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Pr="004D3E45" w:rsidRDefault="00250356">
      <w:pPr>
        <w:pStyle w:val="5"/>
        <w:ind w:firstLine="567"/>
        <w:jc w:val="right"/>
        <w:rPr>
          <w:sz w:val="28"/>
          <w:szCs w:val="28"/>
        </w:rPr>
      </w:pPr>
      <w:r w:rsidRPr="006E596E">
        <w:rPr>
          <w:sz w:val="28"/>
          <w:szCs w:val="28"/>
        </w:rPr>
        <w:t xml:space="preserve">  </w:t>
      </w:r>
      <w:r w:rsidRPr="004D3E45">
        <w:rPr>
          <w:sz w:val="28"/>
          <w:szCs w:val="28"/>
        </w:rPr>
        <w:t>Приложение 1</w:t>
      </w:r>
    </w:p>
    <w:p w:rsidR="00BD1D40" w:rsidRPr="004D3E45" w:rsidRDefault="00BD1D40">
      <w:pPr>
        <w:tabs>
          <w:tab w:val="left" w:pos="4648"/>
        </w:tabs>
        <w:rPr>
          <w:sz w:val="28"/>
          <w:szCs w:val="28"/>
        </w:rPr>
      </w:pPr>
    </w:p>
    <w:p w:rsidR="00BD1D40" w:rsidRPr="004D3E45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D3E45">
        <w:rPr>
          <w:sz w:val="28"/>
          <w:szCs w:val="28"/>
        </w:rPr>
        <w:t>ОПЕРАТИВНЫЙ ЕЖЕДНЕВНЫЙ ПРОГНОЗ</w:t>
      </w:r>
    </w:p>
    <w:p w:rsidR="00BD1D40" w:rsidRPr="004D3E45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D3E45"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Pr="004D3E45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D3E45">
        <w:rPr>
          <w:sz w:val="28"/>
          <w:szCs w:val="28"/>
        </w:rPr>
        <w:t xml:space="preserve">Оренбургской области на </w:t>
      </w:r>
      <w:r w:rsidR="00551CCD">
        <w:rPr>
          <w:sz w:val="28"/>
          <w:szCs w:val="28"/>
        </w:rPr>
        <w:t>01</w:t>
      </w:r>
      <w:r w:rsidRPr="004D3E45">
        <w:rPr>
          <w:sz w:val="28"/>
          <w:szCs w:val="28"/>
        </w:rPr>
        <w:t>.0</w:t>
      </w:r>
      <w:r w:rsidR="00551CCD">
        <w:rPr>
          <w:sz w:val="28"/>
          <w:szCs w:val="28"/>
        </w:rPr>
        <w:t>3</w:t>
      </w:r>
      <w:r w:rsidRPr="004D3E45">
        <w:rPr>
          <w:sz w:val="28"/>
          <w:szCs w:val="28"/>
        </w:rPr>
        <w:t>.2025 года.</w:t>
      </w:r>
    </w:p>
    <w:p w:rsidR="00BD1D40" w:rsidRPr="004D3E45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  <w:highlight w:val="yellow"/>
        </w:rPr>
      </w:pPr>
      <w:proofErr w:type="gramStart"/>
      <w:r w:rsidRPr="004D3E45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Pr="004D3E45" w:rsidRDefault="00BD1D40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BD1D40" w:rsidRPr="009E4C2E" w:rsidRDefault="00250356" w:rsidP="00111580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9E4C2E">
        <w:rPr>
          <w:b/>
          <w:bCs/>
          <w:sz w:val="28"/>
          <w:szCs w:val="28"/>
        </w:rPr>
        <w:t>1.Обстановка за прошедшие сутки:</w:t>
      </w:r>
    </w:p>
    <w:p w:rsidR="004D0A04" w:rsidRPr="004D0A04" w:rsidRDefault="00250356" w:rsidP="00B51A2E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4D0A04">
        <w:rPr>
          <w:b/>
          <w:bCs/>
          <w:color w:val="000000"/>
          <w:sz w:val="28"/>
          <w:szCs w:val="28"/>
        </w:rPr>
        <w:t>1.1. В прошедшие сутки:</w:t>
      </w:r>
      <w:r w:rsidRPr="004D0A04">
        <w:rPr>
          <w:bCs/>
          <w:color w:val="000000"/>
          <w:sz w:val="28"/>
          <w:szCs w:val="28"/>
        </w:rPr>
        <w:t xml:space="preserve"> </w:t>
      </w:r>
      <w:r w:rsidR="004D0A04" w:rsidRPr="004D0A04">
        <w:rPr>
          <w:sz w:val="28"/>
          <w:szCs w:val="28"/>
        </w:rPr>
        <w:t>в большинстве районов прошел небольшой снег. Количество выпавших осадков составило 0,0-0,9 мм. Максимальная температура воздуха вчера днем составила -3,-8°, в западных районах -9,-11°. Минимальная температура воздуха сегодня ночью составила -8,-14°, местами в северных и восточных районах -15,-20°.</w:t>
      </w:r>
    </w:p>
    <w:p w:rsidR="006E596E" w:rsidRPr="004D0A04" w:rsidRDefault="00250356" w:rsidP="00B51A2E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4D0A04">
        <w:rPr>
          <w:b/>
          <w:bCs/>
          <w:color w:val="000000"/>
          <w:sz w:val="28"/>
          <w:szCs w:val="28"/>
        </w:rPr>
        <w:t xml:space="preserve">1.2. Прогноз погоды по области на </w:t>
      </w:r>
      <w:r w:rsidR="00551CCD" w:rsidRPr="004D0A04">
        <w:rPr>
          <w:b/>
          <w:bCs/>
          <w:color w:val="000000"/>
          <w:sz w:val="28"/>
          <w:szCs w:val="28"/>
        </w:rPr>
        <w:t>01</w:t>
      </w:r>
      <w:r w:rsidR="002158D4" w:rsidRPr="004D0A04">
        <w:rPr>
          <w:b/>
          <w:bCs/>
          <w:color w:val="000000"/>
          <w:sz w:val="28"/>
          <w:szCs w:val="28"/>
        </w:rPr>
        <w:t xml:space="preserve"> </w:t>
      </w:r>
      <w:r w:rsidR="00551CCD" w:rsidRPr="004D0A04">
        <w:rPr>
          <w:b/>
          <w:bCs/>
          <w:color w:val="000000"/>
          <w:sz w:val="28"/>
          <w:szCs w:val="28"/>
        </w:rPr>
        <w:t>марта</w:t>
      </w:r>
      <w:r w:rsidRPr="004D0A04">
        <w:rPr>
          <w:b/>
          <w:bCs/>
          <w:color w:val="000000"/>
          <w:sz w:val="28"/>
          <w:szCs w:val="28"/>
        </w:rPr>
        <w:t xml:space="preserve">: </w:t>
      </w:r>
      <w:bookmarkStart w:id="0" w:name="_GoBack"/>
      <w:bookmarkEnd w:id="0"/>
      <w:r w:rsidRPr="004D0A04">
        <w:rPr>
          <w:b/>
          <w:bCs/>
          <w:color w:val="000000"/>
          <w:sz w:val="28"/>
          <w:szCs w:val="28"/>
        </w:rPr>
        <w:t xml:space="preserve">ночью: </w:t>
      </w:r>
      <w:r w:rsidR="004D0A04" w:rsidRPr="004D0A04">
        <w:rPr>
          <w:sz w:val="28"/>
          <w:szCs w:val="28"/>
        </w:rPr>
        <w:t>облачно с прояснениями, без существенных осадков, местами в западных и северных районах слабый туман, изморозь, ветер северо-восточный 3-8 м/</w:t>
      </w:r>
      <w:proofErr w:type="gramStart"/>
      <w:r w:rsidR="004D0A04" w:rsidRPr="004D0A04">
        <w:rPr>
          <w:sz w:val="28"/>
          <w:szCs w:val="28"/>
        </w:rPr>
        <w:t>с</w:t>
      </w:r>
      <w:proofErr w:type="gramEnd"/>
      <w:r w:rsidR="004D0A04" w:rsidRPr="004D0A04">
        <w:rPr>
          <w:sz w:val="28"/>
          <w:szCs w:val="28"/>
        </w:rPr>
        <w:t xml:space="preserve">, </w:t>
      </w:r>
      <w:proofErr w:type="gramStart"/>
      <w:r w:rsidR="004D0A04" w:rsidRPr="004D0A04">
        <w:rPr>
          <w:sz w:val="28"/>
          <w:szCs w:val="28"/>
        </w:rPr>
        <w:t>температура</w:t>
      </w:r>
      <w:proofErr w:type="gramEnd"/>
      <w:r w:rsidR="004D0A04" w:rsidRPr="004D0A04">
        <w:rPr>
          <w:sz w:val="28"/>
          <w:szCs w:val="28"/>
        </w:rPr>
        <w:t xml:space="preserve"> -18,-23°, местами в южных и восточных районах -10,-15°</w:t>
      </w:r>
      <w:r w:rsidRPr="004D0A04">
        <w:rPr>
          <w:bCs/>
          <w:color w:val="000000"/>
          <w:sz w:val="28"/>
          <w:szCs w:val="28"/>
        </w:rPr>
        <w:t xml:space="preserve">; </w:t>
      </w:r>
      <w:r w:rsidRPr="004D0A04">
        <w:rPr>
          <w:b/>
          <w:bCs/>
          <w:color w:val="000000"/>
          <w:sz w:val="28"/>
          <w:szCs w:val="28"/>
        </w:rPr>
        <w:t>днём:</w:t>
      </w:r>
      <w:r w:rsidR="006E596E" w:rsidRPr="004D0A04">
        <w:rPr>
          <w:sz w:val="28"/>
          <w:szCs w:val="28"/>
        </w:rPr>
        <w:t xml:space="preserve"> </w:t>
      </w:r>
      <w:r w:rsidR="004D0A04" w:rsidRPr="004D0A04">
        <w:rPr>
          <w:sz w:val="28"/>
          <w:szCs w:val="28"/>
        </w:rPr>
        <w:t>облачно с прояснениями, без существенных осадков, местами в западных и северных районах слабый туман, изморозь, ветер северо-восточный 3-8 м/</w:t>
      </w:r>
      <w:proofErr w:type="gramStart"/>
      <w:r w:rsidR="004D0A04" w:rsidRPr="004D0A04">
        <w:rPr>
          <w:sz w:val="28"/>
          <w:szCs w:val="28"/>
        </w:rPr>
        <w:t>с</w:t>
      </w:r>
      <w:proofErr w:type="gramEnd"/>
      <w:r w:rsidR="004D0A04" w:rsidRPr="004D0A04">
        <w:rPr>
          <w:sz w:val="28"/>
          <w:szCs w:val="28"/>
        </w:rPr>
        <w:t>, температура -3,-8°.</w:t>
      </w:r>
    </w:p>
    <w:p w:rsidR="00BD22E4" w:rsidRPr="004D0A04" w:rsidRDefault="004D3E45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4D0A04">
        <w:rPr>
          <w:b/>
          <w:sz w:val="28"/>
          <w:szCs w:val="28"/>
        </w:rPr>
        <w:t>0</w:t>
      </w:r>
      <w:r w:rsidR="004D0A04" w:rsidRPr="004D0A04">
        <w:rPr>
          <w:b/>
          <w:sz w:val="28"/>
          <w:szCs w:val="28"/>
        </w:rPr>
        <w:t>2</w:t>
      </w:r>
      <w:r w:rsidRPr="004D0A04">
        <w:rPr>
          <w:b/>
          <w:bCs/>
          <w:color w:val="000000"/>
          <w:sz w:val="28"/>
          <w:szCs w:val="28"/>
        </w:rPr>
        <w:t xml:space="preserve"> марта</w:t>
      </w:r>
      <w:r w:rsidR="00BD22E4" w:rsidRPr="004D0A04">
        <w:rPr>
          <w:sz w:val="28"/>
          <w:szCs w:val="28"/>
        </w:rPr>
        <w:t xml:space="preserve">: </w:t>
      </w:r>
      <w:r w:rsidR="004D0A04" w:rsidRPr="004D0A04">
        <w:rPr>
          <w:sz w:val="28"/>
          <w:szCs w:val="28"/>
        </w:rPr>
        <w:t>облачно с прояснениями, в восточных районах небольшой снег, ветер северо-восточный, северный 3-8 м/</w:t>
      </w:r>
      <w:proofErr w:type="gramStart"/>
      <w:r w:rsidR="004D0A04" w:rsidRPr="004D0A04">
        <w:rPr>
          <w:sz w:val="28"/>
          <w:szCs w:val="28"/>
        </w:rPr>
        <w:t>с</w:t>
      </w:r>
      <w:proofErr w:type="gramEnd"/>
      <w:r w:rsidR="004D0A04" w:rsidRPr="004D0A04">
        <w:rPr>
          <w:sz w:val="28"/>
          <w:szCs w:val="28"/>
        </w:rPr>
        <w:t xml:space="preserve">, </w:t>
      </w:r>
      <w:proofErr w:type="gramStart"/>
      <w:r w:rsidR="004D0A04" w:rsidRPr="004D0A04">
        <w:rPr>
          <w:sz w:val="28"/>
          <w:szCs w:val="28"/>
        </w:rPr>
        <w:t>температура</w:t>
      </w:r>
      <w:proofErr w:type="gramEnd"/>
      <w:r w:rsidR="004D0A04" w:rsidRPr="004D0A04">
        <w:rPr>
          <w:sz w:val="28"/>
          <w:szCs w:val="28"/>
        </w:rPr>
        <w:t xml:space="preserve"> ночью -18,-23°, в южных и восточных районах -11,-16°, днём -2,-7°.</w:t>
      </w:r>
    </w:p>
    <w:p w:rsidR="00BD22E4" w:rsidRPr="004D0A04" w:rsidRDefault="00BD22E4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4D0A04">
        <w:rPr>
          <w:b/>
          <w:sz w:val="28"/>
          <w:szCs w:val="28"/>
        </w:rPr>
        <w:t>0</w:t>
      </w:r>
      <w:r w:rsidR="004D0A04" w:rsidRPr="004D0A04">
        <w:rPr>
          <w:b/>
          <w:sz w:val="28"/>
          <w:szCs w:val="28"/>
        </w:rPr>
        <w:t>3</w:t>
      </w:r>
      <w:r w:rsidRPr="004D0A04">
        <w:rPr>
          <w:b/>
          <w:sz w:val="28"/>
          <w:szCs w:val="28"/>
        </w:rPr>
        <w:t xml:space="preserve"> марта</w:t>
      </w:r>
      <w:r w:rsidRPr="004D0A04">
        <w:rPr>
          <w:sz w:val="28"/>
          <w:szCs w:val="28"/>
        </w:rPr>
        <w:t xml:space="preserve">: </w:t>
      </w:r>
      <w:r w:rsidR="004D0A04" w:rsidRPr="004D0A04">
        <w:rPr>
          <w:sz w:val="28"/>
          <w:szCs w:val="28"/>
        </w:rPr>
        <w:t>облачно с прояснениями, ночью преимущественно в восточных, днём местами в восточных и западных районах снег, ветер северной четверти с переходом на юго-западный 3-8 м/с, температура ночью -18,-23°, в западных районах -11,-16°, днём -3,-8°.</w:t>
      </w:r>
      <w:proofErr w:type="gramEnd"/>
    </w:p>
    <w:p w:rsidR="00BD1D40" w:rsidRPr="004D0A04" w:rsidRDefault="00250356" w:rsidP="0093778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4D0A04">
        <w:rPr>
          <w:b/>
          <w:sz w:val="28"/>
          <w:szCs w:val="28"/>
        </w:rPr>
        <w:t>1.3. Санитарно-эпидемиологическая обстановка:</w:t>
      </w:r>
    </w:p>
    <w:p w:rsidR="004D3E45" w:rsidRPr="004D0A04" w:rsidRDefault="004D3E45" w:rsidP="004D3E45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/>
          <w:sz w:val="28"/>
          <w:szCs w:val="28"/>
        </w:rPr>
      </w:pPr>
      <w:r w:rsidRPr="004D0A04">
        <w:rPr>
          <w:bCs/>
          <w:color w:val="000000"/>
          <w:sz w:val="28"/>
          <w:szCs w:val="28"/>
        </w:rPr>
        <w:t xml:space="preserve">За прошедшую неделю (с 17.02.2025 по 23.02.2025) в Оренбургской области отмечается рост заболеваемости острыми респираторными инфекциями (далее — ОРИ) на 2,1 % (РФ — 6,5 %) по сравнению с предшествующей неделей. На </w:t>
      </w:r>
      <w:proofErr w:type="gramStart"/>
      <w:r w:rsidRPr="004D0A04">
        <w:rPr>
          <w:bCs/>
          <w:color w:val="000000"/>
          <w:sz w:val="28"/>
          <w:szCs w:val="28"/>
        </w:rPr>
        <w:t>г</w:t>
      </w:r>
      <w:proofErr w:type="gramEnd"/>
      <w:r w:rsidRPr="004D0A04">
        <w:rPr>
          <w:bCs/>
          <w:color w:val="000000"/>
          <w:sz w:val="28"/>
          <w:szCs w:val="28"/>
        </w:rPr>
        <w:t>. Оре</w:t>
      </w:r>
      <w:r w:rsidRPr="004D0A04">
        <w:rPr>
          <w:bCs/>
          <w:color w:val="000000"/>
          <w:sz w:val="28"/>
          <w:szCs w:val="28"/>
        </w:rPr>
        <w:t>н</w:t>
      </w:r>
      <w:r w:rsidRPr="004D0A04">
        <w:rPr>
          <w:bCs/>
          <w:color w:val="000000"/>
          <w:sz w:val="28"/>
          <w:szCs w:val="28"/>
        </w:rPr>
        <w:t>бург приходится 49,6 % всех зарегистрированных случаев ОРИ.</w:t>
      </w:r>
    </w:p>
    <w:p w:rsidR="004D3E45" w:rsidRPr="004D0A04" w:rsidRDefault="004D3E45" w:rsidP="009E4C2E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/>
          <w:sz w:val="28"/>
          <w:szCs w:val="28"/>
        </w:rPr>
      </w:pPr>
      <w:r w:rsidRPr="004D0A04">
        <w:rPr>
          <w:bCs/>
          <w:color w:val="000000"/>
          <w:sz w:val="28"/>
          <w:szCs w:val="28"/>
        </w:rPr>
        <w:t>Продолжается увеличение доли вирусов гриппа в структуре положительных находок, при этом преобладают вирусы гриппа</w:t>
      </w:r>
      <w:proofErr w:type="gramStart"/>
      <w:r w:rsidRPr="004D0A04">
        <w:rPr>
          <w:bCs/>
          <w:color w:val="000000"/>
          <w:sz w:val="28"/>
          <w:szCs w:val="28"/>
        </w:rPr>
        <w:t xml:space="preserve"> А</w:t>
      </w:r>
      <w:proofErr w:type="gramEnd"/>
      <w:r w:rsidRPr="004D0A04">
        <w:rPr>
          <w:bCs/>
          <w:color w:val="000000"/>
          <w:sz w:val="28"/>
          <w:szCs w:val="28"/>
        </w:rPr>
        <w:t xml:space="preserve"> (H1N1) и B. Среди вирусов не</w:t>
      </w:r>
      <w:r w:rsidRPr="004D0A04">
        <w:rPr>
          <w:bCs/>
          <w:color w:val="000000"/>
          <w:sz w:val="28"/>
          <w:szCs w:val="28"/>
        </w:rPr>
        <w:t>г</w:t>
      </w:r>
      <w:r w:rsidRPr="004D0A04">
        <w:rPr>
          <w:bCs/>
          <w:color w:val="000000"/>
          <w:sz w:val="28"/>
          <w:szCs w:val="28"/>
        </w:rPr>
        <w:t xml:space="preserve">риппозной этиологии преобладают </w:t>
      </w:r>
      <w:proofErr w:type="spellStart"/>
      <w:r w:rsidRPr="004D0A04">
        <w:rPr>
          <w:bCs/>
          <w:color w:val="000000"/>
          <w:sz w:val="28"/>
          <w:szCs w:val="28"/>
        </w:rPr>
        <w:t>риновирусы</w:t>
      </w:r>
      <w:proofErr w:type="spellEnd"/>
      <w:r w:rsidRPr="004D0A04">
        <w:rPr>
          <w:bCs/>
          <w:color w:val="000000"/>
          <w:sz w:val="28"/>
          <w:szCs w:val="28"/>
        </w:rPr>
        <w:t xml:space="preserve">, </w:t>
      </w:r>
      <w:proofErr w:type="spellStart"/>
      <w:r w:rsidRPr="004D0A04">
        <w:rPr>
          <w:bCs/>
          <w:color w:val="000000"/>
          <w:sz w:val="28"/>
          <w:szCs w:val="28"/>
        </w:rPr>
        <w:t>РС-вирусы</w:t>
      </w:r>
      <w:proofErr w:type="spellEnd"/>
      <w:r w:rsidRPr="004D0A04">
        <w:rPr>
          <w:bCs/>
          <w:color w:val="000000"/>
          <w:sz w:val="28"/>
          <w:szCs w:val="28"/>
        </w:rPr>
        <w:t>.</w:t>
      </w:r>
    </w:p>
    <w:p w:rsidR="004D3E45" w:rsidRPr="00551CCD" w:rsidRDefault="004D3E45" w:rsidP="009E4C2E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/>
          <w:sz w:val="28"/>
          <w:szCs w:val="28"/>
        </w:rPr>
      </w:pPr>
      <w:r w:rsidRPr="004D0A04">
        <w:rPr>
          <w:bCs/>
          <w:color w:val="000000"/>
          <w:sz w:val="28"/>
          <w:szCs w:val="28"/>
        </w:rPr>
        <w:t>По итогам 8-й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</w:t>
      </w:r>
      <w:r w:rsidRPr="00551CCD">
        <w:rPr>
          <w:bCs/>
          <w:color w:val="000000"/>
          <w:sz w:val="28"/>
          <w:szCs w:val="28"/>
        </w:rPr>
        <w:t>орных инфекций составил 0,2 %.</w:t>
      </w:r>
    </w:p>
    <w:p w:rsidR="00BD1D40" w:rsidRPr="00551CCD" w:rsidRDefault="00250356">
      <w:pPr>
        <w:pStyle w:val="af3"/>
        <w:spacing w:after="0"/>
        <w:ind w:firstLine="567"/>
        <w:jc w:val="both"/>
        <w:rPr>
          <w:sz w:val="28"/>
          <w:szCs w:val="28"/>
        </w:rPr>
      </w:pPr>
      <w:r w:rsidRPr="00551CCD">
        <w:rPr>
          <w:b/>
          <w:sz w:val="28"/>
          <w:szCs w:val="28"/>
        </w:rPr>
        <w:t xml:space="preserve">1.4. Эпизоотическая обстановка: </w:t>
      </w:r>
      <w:r w:rsidRPr="00551CCD">
        <w:rPr>
          <w:sz w:val="28"/>
          <w:szCs w:val="28"/>
        </w:rPr>
        <w:t>продолжается мониторинг поголовья домашних и диких свиней на</w:t>
      </w:r>
      <w:r w:rsidRPr="00551CC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51CC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51CCD">
        <w:rPr>
          <w:rFonts w:eastAsia="SimSun"/>
          <w:bCs/>
          <w:sz w:val="28"/>
          <w:szCs w:val="28"/>
        </w:rPr>
        <w:t>(Приложение 2).</w:t>
      </w:r>
    </w:p>
    <w:p w:rsidR="00BD1D40" w:rsidRPr="004D0A04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551CCD">
        <w:rPr>
          <w:rFonts w:eastAsia="SimSun"/>
          <w:b/>
          <w:bCs/>
          <w:sz w:val="28"/>
          <w:szCs w:val="28"/>
        </w:rPr>
        <w:t>1.5. РХБ обстановка:</w:t>
      </w:r>
      <w:r w:rsidRPr="00551CC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551CCD">
        <w:rPr>
          <w:rFonts w:eastAsia="SimSun"/>
          <w:bCs/>
          <w:sz w:val="28"/>
          <w:szCs w:val="28"/>
        </w:rPr>
        <w:lastRenderedPageBreak/>
        <w:t xml:space="preserve">Радиационная обстановка стабильная. Случаев </w:t>
      </w:r>
      <w:r w:rsidRPr="004D0A04">
        <w:rPr>
          <w:rFonts w:eastAsia="SimSun"/>
          <w:bCs/>
          <w:sz w:val="28"/>
          <w:szCs w:val="28"/>
        </w:rPr>
        <w:t xml:space="preserve">превышения фоновых значений нет. </w:t>
      </w:r>
      <w:r w:rsidRPr="004D0A04">
        <w:rPr>
          <w:sz w:val="28"/>
          <w:szCs w:val="28"/>
        </w:rPr>
        <w:t xml:space="preserve">Мощность экспозиционной дозы гамма-излучения – </w:t>
      </w:r>
      <w:r w:rsidRPr="004D0A04">
        <w:rPr>
          <w:b/>
          <w:sz w:val="28"/>
          <w:szCs w:val="28"/>
        </w:rPr>
        <w:t>0,1</w:t>
      </w:r>
      <w:r w:rsidR="004D0A04" w:rsidRPr="004D0A04">
        <w:rPr>
          <w:b/>
          <w:sz w:val="28"/>
          <w:szCs w:val="28"/>
        </w:rPr>
        <w:t>1</w:t>
      </w:r>
      <w:r w:rsidR="00937786" w:rsidRPr="004D0A04">
        <w:rPr>
          <w:b/>
          <w:sz w:val="28"/>
          <w:szCs w:val="28"/>
        </w:rPr>
        <w:t xml:space="preserve"> </w:t>
      </w:r>
      <w:proofErr w:type="spellStart"/>
      <w:r w:rsidRPr="004D0A04">
        <w:rPr>
          <w:rFonts w:eastAsia="SimSun"/>
          <w:sz w:val="28"/>
          <w:szCs w:val="28"/>
        </w:rPr>
        <w:t>мкЗв</w:t>
      </w:r>
      <w:proofErr w:type="spellEnd"/>
      <w:r w:rsidRPr="004D0A04">
        <w:rPr>
          <w:rFonts w:eastAsia="SimSun"/>
          <w:sz w:val="28"/>
          <w:szCs w:val="28"/>
        </w:rPr>
        <w:t>/час.</w:t>
      </w:r>
    </w:p>
    <w:p w:rsidR="009E4C2E" w:rsidRPr="00551CCD" w:rsidRDefault="00250356" w:rsidP="004D0A04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4D0A04">
        <w:rPr>
          <w:b/>
          <w:sz w:val="28"/>
          <w:szCs w:val="28"/>
        </w:rPr>
        <w:t>1.6. Гидрологическая обстановка:</w:t>
      </w:r>
      <w:r w:rsidRPr="004D0A04">
        <w:rPr>
          <w:sz w:val="28"/>
          <w:szCs w:val="28"/>
        </w:rPr>
        <w:t xml:space="preserve"> </w:t>
      </w:r>
      <w:r w:rsidR="000C774D" w:rsidRPr="004D0A04">
        <w:rPr>
          <w:sz w:val="28"/>
          <w:szCs w:val="28"/>
        </w:rPr>
        <w:t>в режиме водных</w:t>
      </w:r>
      <w:r w:rsidR="000C774D" w:rsidRPr="000C774D">
        <w:rPr>
          <w:sz w:val="28"/>
          <w:szCs w:val="28"/>
        </w:rPr>
        <w:t xml:space="preserve"> объектов без существенных изменений. Толщина льда по области варьирует</w:t>
      </w:r>
      <w:r w:rsidR="000C774D">
        <w:rPr>
          <w:sz w:val="28"/>
          <w:szCs w:val="28"/>
        </w:rPr>
        <w:t xml:space="preserve"> </w:t>
      </w:r>
      <w:r w:rsidR="000C774D" w:rsidRPr="000C774D">
        <w:rPr>
          <w:sz w:val="28"/>
          <w:szCs w:val="28"/>
        </w:rPr>
        <w:t xml:space="preserve">от 24 до 79 см. Уровень воды в верхнем бьефе </w:t>
      </w:r>
      <w:proofErr w:type="spellStart"/>
      <w:r w:rsidR="000C774D" w:rsidRPr="000C774D">
        <w:rPr>
          <w:sz w:val="28"/>
          <w:szCs w:val="28"/>
        </w:rPr>
        <w:t>Ириклинской</w:t>
      </w:r>
      <w:proofErr w:type="spellEnd"/>
      <w:r w:rsidR="000C774D" w:rsidRPr="000C774D">
        <w:rPr>
          <w:sz w:val="28"/>
          <w:szCs w:val="28"/>
        </w:rPr>
        <w:t xml:space="preserve"> ГРЭС ниже НПУ на 3,27 м БС.</w:t>
      </w:r>
    </w:p>
    <w:p w:rsidR="00BD22E4" w:rsidRPr="00551CCD" w:rsidRDefault="00250356" w:rsidP="004D0A04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551CCD">
        <w:rPr>
          <w:b/>
          <w:sz w:val="28"/>
          <w:szCs w:val="28"/>
        </w:rPr>
        <w:t>1.7.</w:t>
      </w:r>
      <w:r w:rsidRPr="00551CCD">
        <w:rPr>
          <w:sz w:val="28"/>
          <w:szCs w:val="28"/>
        </w:rPr>
        <w:t xml:space="preserve"> </w:t>
      </w:r>
      <w:r w:rsidR="00BD22E4" w:rsidRPr="00551CCD">
        <w:rPr>
          <w:b/>
          <w:sz w:val="28"/>
          <w:szCs w:val="28"/>
          <w:u w:val="single"/>
        </w:rPr>
        <w:t>Информация о неблагоприятных метеорологических условиях (НМУ)  для  западной, центральной и восточной зон Оренбургской области</w:t>
      </w:r>
    </w:p>
    <w:p w:rsidR="004D0A04" w:rsidRDefault="004D0A04" w:rsidP="004D0A04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6"/>
          <w:szCs w:val="26"/>
        </w:rPr>
        <w:t>В период с 20 часов 28.02.2025г. до 09 часов 01.03.2025г</w:t>
      </w:r>
      <w:r>
        <w:rPr>
          <w:sz w:val="26"/>
          <w:szCs w:val="26"/>
        </w:rPr>
        <w:t>.,</w:t>
      </w:r>
      <w:r w:rsidRPr="00870F3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 20 часов 01.03.2025г. до 09 часов 02.03.2025г</w:t>
      </w:r>
      <w:r>
        <w:rPr>
          <w:sz w:val="26"/>
          <w:szCs w:val="26"/>
        </w:rPr>
        <w:t xml:space="preserve">., </w:t>
      </w:r>
      <w:r>
        <w:rPr>
          <w:b/>
          <w:sz w:val="26"/>
          <w:szCs w:val="26"/>
        </w:rPr>
        <w:t>с 20 часов 02.03.2025г. до 09 часов 03.03.2025г</w:t>
      </w:r>
      <w:r>
        <w:rPr>
          <w:sz w:val="26"/>
          <w:szCs w:val="26"/>
        </w:rPr>
        <w:t>. 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>
        <w:rPr>
          <w:b/>
          <w:sz w:val="28"/>
          <w:szCs w:val="28"/>
          <w:u w:val="single"/>
        </w:rPr>
        <w:t>Объявляются НМУ 1 степени опасности.</w:t>
      </w:r>
    </w:p>
    <w:p w:rsidR="00BD1D40" w:rsidRPr="00753D6F" w:rsidRDefault="00250356" w:rsidP="004D0A0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53D6F">
        <w:rPr>
          <w:b/>
          <w:sz w:val="28"/>
          <w:szCs w:val="28"/>
          <w:lang w:eastAsia="en-US"/>
        </w:rPr>
        <w:t xml:space="preserve">1.8. </w:t>
      </w:r>
      <w:r w:rsidRPr="00753D6F">
        <w:rPr>
          <w:rFonts w:eastAsia="Calibri"/>
          <w:b/>
          <w:bCs/>
          <w:sz w:val="28"/>
          <w:szCs w:val="28"/>
        </w:rPr>
        <w:t>Сейсмическая обстановка:</w:t>
      </w:r>
      <w:r w:rsidRPr="00753D6F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BD1D40" w:rsidRPr="00551CCD" w:rsidRDefault="00250356" w:rsidP="00E4577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753D6F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753D6F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753D6F">
        <w:rPr>
          <w:rFonts w:ascii="Times New Roman" w:eastAsia="SimSun" w:hAnsi="Times New Roman" w:cs="Times New Roman"/>
          <w:szCs w:val="28"/>
        </w:rPr>
        <w:t>по данным информационного портала «Gismeteo» на</w:t>
      </w:r>
      <w:r w:rsidRPr="00551CCD">
        <w:rPr>
          <w:rFonts w:ascii="Times New Roman" w:eastAsia="SimSun" w:hAnsi="Times New Roman" w:cs="Times New Roman"/>
          <w:szCs w:val="28"/>
        </w:rPr>
        <w:t xml:space="preserve"> территории области наблюдаются небольшие геомагнитные возмущения.</w:t>
      </w:r>
    </w:p>
    <w:p w:rsidR="00BD1D40" w:rsidRPr="00551CCD" w:rsidRDefault="00250356" w:rsidP="00E4577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551CCD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551CCD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551CCD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EF6CF7" w:rsidRPr="00551CCD" w:rsidRDefault="00EF6CF7" w:rsidP="00E4577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551CCD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551CCD" w:rsidRPr="00551CCD" w:rsidRDefault="00551CCD" w:rsidP="00551CCD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551CCD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551CCD" w:rsidRPr="00551CCD" w:rsidRDefault="00551CCD" w:rsidP="00551CCD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551CCD">
        <w:rPr>
          <w:b/>
          <w:sz w:val="26"/>
          <w:szCs w:val="26"/>
        </w:rPr>
        <w:t xml:space="preserve">- 3 пожара, погибших, травмированных нет </w:t>
      </w:r>
      <w:r w:rsidRPr="00551CCD">
        <w:rPr>
          <w:i/>
          <w:sz w:val="26"/>
          <w:szCs w:val="26"/>
        </w:rPr>
        <w:t>(АППГ – 13/2/1).</w:t>
      </w:r>
    </w:p>
    <w:p w:rsidR="00551CCD" w:rsidRPr="00551CCD" w:rsidRDefault="00551CCD" w:rsidP="00551CCD">
      <w:pPr>
        <w:tabs>
          <w:tab w:val="left" w:pos="0"/>
        </w:tabs>
        <w:ind w:firstLine="567"/>
        <w:jc w:val="both"/>
        <w:rPr>
          <w:i/>
          <w:sz w:val="26"/>
          <w:szCs w:val="26"/>
        </w:rPr>
      </w:pPr>
      <w:r w:rsidRPr="00551CCD">
        <w:rPr>
          <w:b/>
          <w:sz w:val="26"/>
          <w:szCs w:val="26"/>
        </w:rPr>
        <w:t xml:space="preserve">- на ДТП не привлекались, погибших, травмированных нет </w:t>
      </w:r>
      <w:r w:rsidRPr="00551CCD">
        <w:rPr>
          <w:i/>
          <w:sz w:val="26"/>
          <w:szCs w:val="26"/>
        </w:rPr>
        <w:t>(АППГ – 1/0/1).</w:t>
      </w:r>
    </w:p>
    <w:p w:rsidR="009E4C2E" w:rsidRPr="00551CCD" w:rsidRDefault="00551CCD" w:rsidP="00551CCD">
      <w:pPr>
        <w:ind w:firstLine="567"/>
        <w:jc w:val="both"/>
        <w:rPr>
          <w:i/>
          <w:sz w:val="28"/>
          <w:szCs w:val="28"/>
        </w:rPr>
      </w:pPr>
      <w:r w:rsidRPr="00551CCD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551CCD">
        <w:rPr>
          <w:i/>
          <w:sz w:val="26"/>
          <w:szCs w:val="26"/>
        </w:rPr>
        <w:t>(АППГ – 0).</w:t>
      </w:r>
    </w:p>
    <w:p w:rsidR="002158D4" w:rsidRPr="00551CCD" w:rsidRDefault="002158D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BD1D40" w:rsidRPr="00551CCD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551CCD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BD1D40" w:rsidRPr="00551CCD" w:rsidRDefault="00250356" w:rsidP="009B0A08">
      <w:pPr>
        <w:ind w:firstLine="567"/>
        <w:jc w:val="both"/>
        <w:rPr>
          <w:b/>
          <w:i/>
          <w:sz w:val="28"/>
          <w:szCs w:val="28"/>
        </w:rPr>
      </w:pPr>
      <w:r w:rsidRPr="00551CCD">
        <w:rPr>
          <w:b/>
          <w:i/>
          <w:sz w:val="28"/>
          <w:szCs w:val="28"/>
        </w:rPr>
        <w:t>Характеристика месяца:</w:t>
      </w:r>
    </w:p>
    <w:p w:rsidR="009B0A08" w:rsidRDefault="009B0A08" w:rsidP="009B0A08">
      <w:pPr>
        <w:ind w:firstLine="567"/>
        <w:jc w:val="both"/>
        <w:rPr>
          <w:sz w:val="28"/>
          <w:szCs w:val="28"/>
        </w:rPr>
      </w:pPr>
      <w:r w:rsidRPr="0099263C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</w:t>
      </w:r>
      <w:r>
        <w:rPr>
          <w:sz w:val="28"/>
          <w:szCs w:val="28"/>
        </w:rPr>
        <w:t>чуть выше</w:t>
      </w:r>
      <w:r w:rsidRPr="0099263C">
        <w:rPr>
          <w:sz w:val="28"/>
          <w:szCs w:val="28"/>
        </w:rPr>
        <w:t xml:space="preserve"> средних многолетних значений.</w:t>
      </w:r>
      <w:r>
        <w:rPr>
          <w:sz w:val="28"/>
          <w:szCs w:val="28"/>
        </w:rPr>
        <w:t xml:space="preserve"> </w:t>
      </w:r>
      <w:r w:rsidRPr="0099263C">
        <w:rPr>
          <w:sz w:val="28"/>
          <w:szCs w:val="28"/>
        </w:rPr>
        <w:t xml:space="preserve">Средняя многолетняя (норма) температура воздуха по области в </w:t>
      </w:r>
      <w:r>
        <w:rPr>
          <w:sz w:val="28"/>
          <w:szCs w:val="28"/>
        </w:rPr>
        <w:t>марте</w:t>
      </w:r>
      <w:r w:rsidRPr="0099263C">
        <w:rPr>
          <w:sz w:val="28"/>
          <w:szCs w:val="28"/>
        </w:rPr>
        <w:t xml:space="preserve"> </w:t>
      </w:r>
      <w:r w:rsidRPr="00792FAB">
        <w:rPr>
          <w:sz w:val="28"/>
          <w:szCs w:val="28"/>
        </w:rPr>
        <w:t>составляет (-</w:t>
      </w:r>
      <w:r>
        <w:rPr>
          <w:sz w:val="28"/>
          <w:szCs w:val="28"/>
        </w:rPr>
        <w:t>4,4</w:t>
      </w:r>
      <w:r w:rsidRPr="00792FAB">
        <w:rPr>
          <w:sz w:val="28"/>
          <w:szCs w:val="28"/>
        </w:rPr>
        <w:t>)°С</w:t>
      </w:r>
      <w:r w:rsidRPr="00533B6B">
        <w:rPr>
          <w:sz w:val="28"/>
          <w:szCs w:val="28"/>
        </w:rPr>
        <w:t xml:space="preserve">. </w:t>
      </w:r>
    </w:p>
    <w:p w:rsidR="009B0A08" w:rsidRPr="00533B6B" w:rsidRDefault="009B0A08" w:rsidP="009B0A08">
      <w:pPr>
        <w:ind w:firstLine="567"/>
        <w:jc w:val="both"/>
        <w:rPr>
          <w:sz w:val="28"/>
          <w:szCs w:val="28"/>
        </w:rPr>
      </w:pPr>
      <w:r w:rsidRPr="00533B6B">
        <w:rPr>
          <w:sz w:val="28"/>
          <w:szCs w:val="28"/>
        </w:rPr>
        <w:t>Преобладающее направление ветра – восточное и юго-западное.</w:t>
      </w:r>
    </w:p>
    <w:p w:rsidR="009B0A08" w:rsidRDefault="009B0A08" w:rsidP="009B0A08">
      <w:pPr>
        <w:ind w:firstLine="567"/>
        <w:jc w:val="both"/>
        <w:rPr>
          <w:sz w:val="28"/>
          <w:szCs w:val="28"/>
        </w:rPr>
      </w:pPr>
      <w:r w:rsidRPr="00533B6B">
        <w:rPr>
          <w:sz w:val="28"/>
          <w:szCs w:val="28"/>
        </w:rPr>
        <w:t>Неблагоприятные и опасные</w:t>
      </w:r>
      <w:r>
        <w:rPr>
          <w:sz w:val="28"/>
          <w:szCs w:val="28"/>
        </w:rPr>
        <w:t xml:space="preserve"> метеорологические </w:t>
      </w:r>
      <w:r w:rsidRPr="00533B6B">
        <w:rPr>
          <w:sz w:val="28"/>
          <w:szCs w:val="28"/>
        </w:rPr>
        <w:t xml:space="preserve"> явления  характерные для марта - сильный ветер, метели, гололед, гололедно-изморозевые отложения, снежные заносы.</w:t>
      </w:r>
    </w:p>
    <w:p w:rsidR="00BD1D40" w:rsidRPr="00F95295" w:rsidRDefault="00250356">
      <w:pPr>
        <w:ind w:firstLine="567"/>
        <w:jc w:val="both"/>
        <w:rPr>
          <w:b/>
          <w:sz w:val="28"/>
          <w:szCs w:val="28"/>
        </w:rPr>
      </w:pPr>
      <w:r w:rsidRPr="009B0A08">
        <w:rPr>
          <w:b/>
          <w:sz w:val="28"/>
          <w:szCs w:val="28"/>
        </w:rPr>
        <w:t xml:space="preserve">2.1. Прогноз возникновения ЧС и происшествий, обусловленных опасными и неблагоприятными метеорологическими </w:t>
      </w:r>
      <w:r w:rsidRPr="00F95295">
        <w:rPr>
          <w:b/>
          <w:sz w:val="28"/>
          <w:szCs w:val="28"/>
        </w:rPr>
        <w:t>явлениями.</w:t>
      </w:r>
    </w:p>
    <w:p w:rsidR="00BD1D40" w:rsidRPr="00F95295" w:rsidRDefault="00250356">
      <w:pPr>
        <w:ind w:firstLine="567"/>
        <w:jc w:val="both"/>
        <w:rPr>
          <w:sz w:val="28"/>
          <w:szCs w:val="28"/>
        </w:rPr>
      </w:pPr>
      <w:r w:rsidRPr="00F95295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F95295" w:rsidRPr="00F95295" w:rsidRDefault="00F95295" w:rsidP="00F95295">
      <w:pPr>
        <w:ind w:firstLine="567"/>
        <w:jc w:val="both"/>
        <w:rPr>
          <w:sz w:val="28"/>
          <w:szCs w:val="28"/>
        </w:rPr>
      </w:pPr>
      <w:r w:rsidRPr="00F95295">
        <w:rPr>
          <w:sz w:val="28"/>
          <w:szCs w:val="28"/>
        </w:rPr>
        <w:t xml:space="preserve">- </w:t>
      </w:r>
      <w:proofErr w:type="gramStart"/>
      <w:r w:rsidRPr="00F95295">
        <w:rPr>
          <w:sz w:val="28"/>
          <w:szCs w:val="28"/>
        </w:rPr>
        <w:t>аварии</w:t>
      </w:r>
      <w:proofErr w:type="gramEnd"/>
      <w:r w:rsidRPr="00F95295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(снеговая и ветровая нагрузка);</w:t>
      </w:r>
    </w:p>
    <w:p w:rsidR="00F95295" w:rsidRPr="00F95295" w:rsidRDefault="00F95295" w:rsidP="00F95295">
      <w:pPr>
        <w:ind w:firstLine="567"/>
        <w:jc w:val="both"/>
        <w:rPr>
          <w:sz w:val="28"/>
          <w:szCs w:val="28"/>
        </w:rPr>
      </w:pPr>
      <w:r w:rsidRPr="00F95295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F95295" w:rsidRPr="00F95295" w:rsidRDefault="00F95295">
      <w:pPr>
        <w:ind w:firstLine="567"/>
        <w:jc w:val="both"/>
        <w:rPr>
          <w:sz w:val="28"/>
          <w:szCs w:val="28"/>
        </w:rPr>
      </w:pPr>
      <w:r w:rsidRPr="00F95295">
        <w:rPr>
          <w:sz w:val="28"/>
          <w:szCs w:val="28"/>
        </w:rPr>
        <w:t>- подтопления талыми водами в пониженных участках местности, переливы через низководные мосты;</w:t>
      </w:r>
    </w:p>
    <w:p w:rsidR="00F95295" w:rsidRPr="00F95295" w:rsidRDefault="00F95295">
      <w:pPr>
        <w:ind w:firstLine="567"/>
        <w:jc w:val="both"/>
        <w:rPr>
          <w:sz w:val="28"/>
          <w:szCs w:val="28"/>
        </w:rPr>
      </w:pPr>
      <w:r w:rsidRPr="00F95295">
        <w:rPr>
          <w:sz w:val="28"/>
          <w:szCs w:val="28"/>
        </w:rPr>
        <w:t>- повышается риск происшествий и гибели людей на водных объектах области, возможны провалы людей и техники под лёд;</w:t>
      </w:r>
    </w:p>
    <w:p w:rsidR="00BD1D40" w:rsidRPr="00F95295" w:rsidRDefault="00250356">
      <w:pPr>
        <w:ind w:firstLine="567"/>
        <w:jc w:val="both"/>
        <w:rPr>
          <w:sz w:val="28"/>
          <w:szCs w:val="28"/>
        </w:rPr>
      </w:pPr>
      <w:r w:rsidRPr="00F95295">
        <w:rPr>
          <w:sz w:val="28"/>
          <w:szCs w:val="28"/>
        </w:rPr>
        <w:t>- задержка в движении поездов (обледенение проводов);</w:t>
      </w:r>
    </w:p>
    <w:p w:rsidR="00F95295" w:rsidRPr="00F95295" w:rsidRDefault="00F95295" w:rsidP="00F95295">
      <w:pPr>
        <w:ind w:firstLine="567"/>
        <w:jc w:val="both"/>
        <w:rPr>
          <w:sz w:val="28"/>
          <w:szCs w:val="28"/>
        </w:rPr>
      </w:pPr>
      <w:r w:rsidRPr="00F95295">
        <w:rPr>
          <w:sz w:val="28"/>
          <w:szCs w:val="28"/>
        </w:rPr>
        <w:lastRenderedPageBreak/>
        <w:t>- задержка авиарейсов (туман, комплекс неблагоприятных погодных условий);</w:t>
      </w:r>
    </w:p>
    <w:p w:rsidR="00BD1D40" w:rsidRPr="00F95295" w:rsidRDefault="00250356" w:rsidP="004B0E66">
      <w:pPr>
        <w:ind w:firstLine="567"/>
        <w:jc w:val="both"/>
        <w:rPr>
          <w:sz w:val="28"/>
          <w:szCs w:val="28"/>
        </w:rPr>
      </w:pPr>
      <w:r w:rsidRPr="00F95295">
        <w:rPr>
          <w:sz w:val="28"/>
          <w:szCs w:val="28"/>
        </w:rPr>
        <w:t>- ограничение движения на автодорогах.</w:t>
      </w:r>
    </w:p>
    <w:p w:rsidR="00BD1D40" w:rsidRDefault="00250356" w:rsidP="004B0E66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F95295">
        <w:rPr>
          <w:b/>
          <w:i/>
          <w:color w:val="000000"/>
          <w:sz w:val="28"/>
          <w:szCs w:val="28"/>
        </w:rPr>
        <w:t>О</w:t>
      </w:r>
      <w:r w:rsidRPr="00F95295">
        <w:rPr>
          <w:b/>
          <w:bCs/>
          <w:i/>
          <w:iCs/>
          <w:sz w:val="28"/>
          <w:szCs w:val="28"/>
        </w:rPr>
        <w:t>пасные</w:t>
      </w:r>
      <w:r w:rsidR="00AB7358" w:rsidRPr="00F95295">
        <w:rPr>
          <w:b/>
          <w:bCs/>
          <w:i/>
          <w:iCs/>
          <w:sz w:val="28"/>
          <w:szCs w:val="28"/>
        </w:rPr>
        <w:t xml:space="preserve"> </w:t>
      </w:r>
      <w:r w:rsidRPr="00F95295">
        <w:rPr>
          <w:b/>
          <w:bCs/>
          <w:i/>
          <w:iCs/>
          <w:sz w:val="28"/>
          <w:szCs w:val="28"/>
        </w:rPr>
        <w:t>метеорологические</w:t>
      </w:r>
      <w:r w:rsidRPr="009B0A08">
        <w:rPr>
          <w:b/>
          <w:bCs/>
          <w:i/>
          <w:iCs/>
          <w:sz w:val="28"/>
          <w:szCs w:val="28"/>
        </w:rPr>
        <w:t xml:space="preserve"> явления </w:t>
      </w:r>
      <w:r w:rsidRPr="009B0A08">
        <w:rPr>
          <w:b/>
          <w:i/>
          <w:color w:val="000000"/>
          <w:sz w:val="28"/>
          <w:szCs w:val="28"/>
        </w:rPr>
        <w:t>не прогнозируются.</w:t>
      </w:r>
    </w:p>
    <w:p w:rsidR="006C76D3" w:rsidRDefault="006C76D3" w:rsidP="006C76D3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</w:t>
      </w:r>
      <w:r w:rsidRPr="00F95295">
        <w:rPr>
          <w:b/>
          <w:bCs/>
          <w:i/>
          <w:iCs/>
          <w:sz w:val="28"/>
          <w:szCs w:val="28"/>
        </w:rPr>
        <w:t>еблагоприятные метеорологические</w:t>
      </w:r>
      <w:r w:rsidRPr="009B0A08">
        <w:rPr>
          <w:b/>
          <w:bCs/>
          <w:i/>
          <w:iCs/>
          <w:sz w:val="28"/>
          <w:szCs w:val="28"/>
        </w:rPr>
        <w:t xml:space="preserve"> явления</w:t>
      </w:r>
      <w:r>
        <w:rPr>
          <w:b/>
          <w:bCs/>
          <w:i/>
          <w:iCs/>
          <w:sz w:val="28"/>
          <w:szCs w:val="28"/>
        </w:rPr>
        <w:t>: н</w:t>
      </w:r>
      <w:r w:rsidRPr="006C76D3">
        <w:rPr>
          <w:b/>
          <w:bCs/>
          <w:i/>
          <w:iCs/>
          <w:sz w:val="28"/>
          <w:szCs w:val="28"/>
        </w:rPr>
        <w:t>очью и утром 01.03.2025г. в отдельных (преимущественно западных и центральных районах) ожидается резкое понижение минимальной температуры воздуха на 10° и более.</w:t>
      </w:r>
    </w:p>
    <w:p w:rsidR="00FA4622" w:rsidRDefault="00FA4622" w:rsidP="00FA4622">
      <w:pPr>
        <w:numPr>
          <w:ilvl w:val="0"/>
          <w:numId w:val="11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041000">
        <w:rPr>
          <w:b/>
          <w:sz w:val="28"/>
          <w:szCs w:val="28"/>
        </w:rPr>
        <w:t xml:space="preserve">В связи с </w:t>
      </w:r>
      <w:r>
        <w:rPr>
          <w:b/>
          <w:color w:val="000000"/>
          <w:sz w:val="28"/>
          <w:szCs w:val="28"/>
        </w:rPr>
        <w:t>понижением температуры воздуха</w:t>
      </w:r>
      <w:r w:rsidRPr="00041000">
        <w:rPr>
          <w:b/>
          <w:color w:val="000000"/>
          <w:sz w:val="28"/>
          <w:szCs w:val="28"/>
        </w:rPr>
        <w:t xml:space="preserve"> </w:t>
      </w:r>
      <w:r w:rsidRPr="00041000">
        <w:rPr>
          <w:sz w:val="28"/>
          <w:szCs w:val="28"/>
        </w:rPr>
        <w:t>увеличивается вероятность во</w:t>
      </w:r>
      <w:r w:rsidRPr="00041000">
        <w:rPr>
          <w:sz w:val="28"/>
          <w:szCs w:val="28"/>
        </w:rPr>
        <w:t>з</w:t>
      </w:r>
      <w:r w:rsidRPr="00041000">
        <w:rPr>
          <w:sz w:val="28"/>
          <w:szCs w:val="28"/>
        </w:rPr>
        <w:t>никновения происшествий и чрезвычайных ситуаций, связанных с авариями на коммунальных системах жизнеобеспечения населения, на объектах и линиях эне</w:t>
      </w:r>
      <w:r w:rsidRPr="00041000">
        <w:rPr>
          <w:sz w:val="28"/>
          <w:szCs w:val="28"/>
        </w:rPr>
        <w:t>р</w:t>
      </w:r>
      <w:r w:rsidRPr="00041000">
        <w:rPr>
          <w:sz w:val="28"/>
          <w:szCs w:val="28"/>
        </w:rPr>
        <w:t xml:space="preserve">госистем (в связи с их </w:t>
      </w:r>
      <w:r>
        <w:rPr>
          <w:sz w:val="28"/>
          <w:szCs w:val="28"/>
        </w:rPr>
        <w:t>перегрузкой).</w:t>
      </w:r>
    </w:p>
    <w:p w:rsidR="00FA4622" w:rsidRPr="00B214C1" w:rsidRDefault="00FA4622" w:rsidP="00FA4622">
      <w:pPr>
        <w:numPr>
          <w:ilvl w:val="0"/>
          <w:numId w:val="11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8F5B70">
        <w:rPr>
          <w:sz w:val="28"/>
          <w:szCs w:val="28"/>
        </w:rPr>
        <w:t>Прогнозируется увеличение количества техногенных пожаров, вызванных зн</w:t>
      </w:r>
      <w:r w:rsidRPr="008F5B70">
        <w:rPr>
          <w:sz w:val="28"/>
          <w:szCs w:val="28"/>
        </w:rPr>
        <w:t>а</w:t>
      </w:r>
      <w:r w:rsidRPr="008F5B70">
        <w:rPr>
          <w:sz w:val="28"/>
          <w:szCs w:val="28"/>
        </w:rPr>
        <w:t xml:space="preserve">чительным возрастанием нагрузок на системы энергоснабжения, неисправностью печного, газового и электрооборудования. </w:t>
      </w:r>
      <w:r w:rsidRPr="008F5B70">
        <w:rPr>
          <w:bCs/>
          <w:iCs/>
          <w:sz w:val="28"/>
          <w:szCs w:val="28"/>
        </w:rPr>
        <w:t>Возможны случаи переохлаждения нас</w:t>
      </w:r>
      <w:r w:rsidRPr="008F5B70">
        <w:rPr>
          <w:bCs/>
          <w:iCs/>
          <w:sz w:val="28"/>
          <w:szCs w:val="28"/>
        </w:rPr>
        <w:t>е</w:t>
      </w:r>
      <w:r w:rsidRPr="008F5B70">
        <w:rPr>
          <w:bCs/>
          <w:iCs/>
          <w:sz w:val="28"/>
          <w:szCs w:val="28"/>
        </w:rPr>
        <w:t>ления.</w:t>
      </w:r>
    </w:p>
    <w:p w:rsidR="002C3326" w:rsidRPr="000C774D" w:rsidRDefault="002C3326" w:rsidP="002C332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iCs/>
          <w:sz w:val="28"/>
          <w:szCs w:val="28"/>
        </w:rPr>
      </w:pPr>
      <w:r w:rsidRPr="000C774D">
        <w:rPr>
          <w:b/>
          <w:bCs/>
          <w:sz w:val="28"/>
          <w:szCs w:val="28"/>
        </w:rPr>
        <w:t xml:space="preserve">В связи с </w:t>
      </w:r>
      <w:r w:rsidR="000C774D" w:rsidRPr="000C774D">
        <w:rPr>
          <w:b/>
          <w:bCs/>
          <w:sz w:val="28"/>
          <w:szCs w:val="28"/>
        </w:rPr>
        <w:t>туманом</w:t>
      </w:r>
      <w:r w:rsidR="004B0E66" w:rsidRPr="000C774D">
        <w:rPr>
          <w:b/>
          <w:bCs/>
          <w:sz w:val="28"/>
          <w:szCs w:val="28"/>
        </w:rPr>
        <w:t>,</w:t>
      </w:r>
      <w:r w:rsidRPr="000C774D">
        <w:rPr>
          <w:b/>
          <w:bCs/>
          <w:sz w:val="28"/>
          <w:szCs w:val="28"/>
        </w:rPr>
        <w:t xml:space="preserve"> </w:t>
      </w:r>
      <w:r w:rsidRPr="000C774D">
        <w:rPr>
          <w:bCs/>
          <w:iCs/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CB3217" w:rsidRPr="000C774D" w:rsidRDefault="00CB3217" w:rsidP="00CB3217">
      <w:pPr>
        <w:numPr>
          <w:ilvl w:val="0"/>
          <w:numId w:val="12"/>
        </w:numPr>
        <w:suppressAutoHyphens w:val="0"/>
        <w:ind w:left="0" w:firstLine="567"/>
        <w:jc w:val="both"/>
        <w:rPr>
          <w:bCs/>
          <w:sz w:val="28"/>
          <w:szCs w:val="28"/>
        </w:rPr>
      </w:pPr>
      <w:r w:rsidRPr="000C774D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0C320C" w:rsidRPr="000C774D" w:rsidRDefault="000C320C" w:rsidP="000C320C">
      <w:pPr>
        <w:ind w:firstLine="567"/>
        <w:jc w:val="both"/>
        <w:rPr>
          <w:bCs/>
          <w:color w:val="000000"/>
          <w:sz w:val="28"/>
          <w:szCs w:val="28"/>
        </w:rPr>
      </w:pPr>
      <w:r w:rsidRPr="000C774D">
        <w:rPr>
          <w:b/>
          <w:bCs/>
          <w:color w:val="000000"/>
          <w:sz w:val="28"/>
          <w:szCs w:val="28"/>
        </w:rPr>
        <w:t>В результате снеговой нагрузки</w:t>
      </w:r>
      <w:r w:rsidRPr="000C774D">
        <w:rPr>
          <w:bCs/>
          <w:color w:val="000000"/>
          <w:sz w:val="28"/>
          <w:szCs w:val="28"/>
        </w:rPr>
        <w:t xml:space="preserve">, </w:t>
      </w:r>
      <w:r w:rsidR="000C774D" w:rsidRPr="000C774D">
        <w:rPr>
          <w:bCs/>
          <w:color w:val="000000"/>
          <w:sz w:val="28"/>
          <w:szCs w:val="28"/>
        </w:rPr>
        <w:t>сохраняется</w:t>
      </w:r>
      <w:r w:rsidRPr="000C774D">
        <w:rPr>
          <w:bCs/>
          <w:color w:val="000000"/>
          <w:sz w:val="28"/>
          <w:szCs w:val="28"/>
        </w:rPr>
        <w:t xml:space="preserve">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AB7358" w:rsidRPr="000C774D" w:rsidRDefault="00AB7358" w:rsidP="00AB7358">
      <w:pPr>
        <w:ind w:firstLine="426"/>
        <w:jc w:val="both"/>
        <w:rPr>
          <w:sz w:val="27"/>
          <w:szCs w:val="27"/>
        </w:rPr>
      </w:pPr>
      <w:r w:rsidRPr="000C774D">
        <w:rPr>
          <w:sz w:val="27"/>
          <w:szCs w:val="27"/>
        </w:rPr>
        <w:t xml:space="preserve">В связи </w:t>
      </w:r>
      <w:r w:rsidRPr="000C774D">
        <w:rPr>
          <w:b/>
          <w:sz w:val="27"/>
          <w:szCs w:val="27"/>
        </w:rPr>
        <w:t>с</w:t>
      </w:r>
      <w:r w:rsidRPr="000C774D">
        <w:rPr>
          <w:sz w:val="27"/>
          <w:szCs w:val="27"/>
        </w:rPr>
        <w:t xml:space="preserve"> </w:t>
      </w:r>
      <w:r w:rsidRPr="000C774D">
        <w:rPr>
          <w:b/>
          <w:sz w:val="27"/>
          <w:szCs w:val="27"/>
        </w:rPr>
        <w:t xml:space="preserve">изморозью </w:t>
      </w:r>
      <w:r w:rsidRPr="000C774D">
        <w:rPr>
          <w:b/>
          <w:bCs/>
          <w:sz w:val="27"/>
          <w:szCs w:val="27"/>
        </w:rPr>
        <w:t xml:space="preserve">увеличивается вероятность </w:t>
      </w:r>
      <w:r w:rsidRPr="000C774D">
        <w:rPr>
          <w:sz w:val="27"/>
          <w:szCs w:val="27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BD1D40" w:rsidRPr="000C774D" w:rsidRDefault="00250356" w:rsidP="009B0A08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0C774D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BD1D40" w:rsidRPr="009B0A08" w:rsidRDefault="00250356" w:rsidP="009B0A0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B0A08">
        <w:rPr>
          <w:i/>
          <w:sz w:val="28"/>
          <w:szCs w:val="28"/>
        </w:rPr>
        <w:t xml:space="preserve">2.1.1. </w:t>
      </w:r>
      <w:r w:rsidRPr="009B0A08">
        <w:rPr>
          <w:i/>
          <w:color w:val="000000"/>
          <w:sz w:val="28"/>
          <w:szCs w:val="28"/>
        </w:rPr>
        <w:t>Прогноз гидрологической обстановки</w:t>
      </w:r>
      <w:r w:rsidRPr="009B0A08">
        <w:rPr>
          <w:color w:val="000000"/>
          <w:sz w:val="28"/>
          <w:szCs w:val="28"/>
        </w:rPr>
        <w:t>.</w:t>
      </w:r>
    </w:p>
    <w:p w:rsidR="00BD1D40" w:rsidRPr="009B0A08" w:rsidRDefault="009B0A08" w:rsidP="009B0A08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A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температурным режимом возможны забереги, разрушение ледяного покрова. </w:t>
      </w:r>
      <w:r w:rsidRPr="009B0A08">
        <w:rPr>
          <w:rFonts w:ascii="Times New Roman" w:hAnsi="Times New Roman" w:cs="Times New Roman"/>
          <w:sz w:val="28"/>
          <w:szCs w:val="28"/>
        </w:rPr>
        <w:t>Уровни воды на р</w:t>
      </w:r>
      <w:proofErr w:type="gramStart"/>
      <w:r w:rsidRPr="009B0A08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9B0A08">
        <w:rPr>
          <w:rFonts w:ascii="Times New Roman" w:hAnsi="Times New Roman" w:cs="Times New Roman"/>
          <w:sz w:val="28"/>
          <w:szCs w:val="28"/>
        </w:rPr>
        <w:t>рал, ледовые явления во многом будут определятся сбросными характеристиками с Ириклинского водохранилища, температурным фоном</w:t>
      </w:r>
      <w:r w:rsidRPr="009B0A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подвижке льда возможны заторы на реках и как следствие подъемы воды. </w:t>
      </w:r>
      <w:r w:rsidR="00250356" w:rsidRPr="009B0A08">
        <w:rPr>
          <w:rFonts w:ascii="Times New Roman" w:hAnsi="Times New Roman" w:cs="Times New Roman"/>
          <w:color w:val="000000"/>
          <w:sz w:val="28"/>
          <w:szCs w:val="28"/>
        </w:rPr>
        <w:t xml:space="preserve">Сбросные характеристики Ириклинского водохранилища с </w:t>
      </w:r>
      <w:r w:rsidR="00BC1924" w:rsidRPr="009B0A0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B7358" w:rsidRPr="009B0A0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C1924" w:rsidRPr="009B0A08">
        <w:rPr>
          <w:rFonts w:ascii="Times New Roman" w:hAnsi="Times New Roman" w:cs="Times New Roman"/>
          <w:color w:val="000000"/>
          <w:sz w:val="28"/>
          <w:szCs w:val="28"/>
        </w:rPr>
        <w:t>.02.2025</w:t>
      </w:r>
      <w:r w:rsidR="00250356" w:rsidRPr="009B0A08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составляют </w:t>
      </w:r>
      <w:r w:rsidR="00BC1924" w:rsidRPr="009B0A0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B7358" w:rsidRPr="009B0A08">
        <w:rPr>
          <w:rFonts w:ascii="Times New Roman" w:hAnsi="Times New Roman" w:cs="Times New Roman"/>
          <w:color w:val="000000"/>
          <w:sz w:val="28"/>
          <w:szCs w:val="28"/>
        </w:rPr>
        <w:t>56</w:t>
      </w:r>
      <w:r w:rsidR="00250356" w:rsidRPr="009B0A08">
        <w:rPr>
          <w:rFonts w:ascii="Times New Roman" w:hAnsi="Times New Roman" w:cs="Times New Roman"/>
          <w:color w:val="000000"/>
          <w:sz w:val="28"/>
          <w:szCs w:val="28"/>
        </w:rPr>
        <w:t xml:space="preserve"> м куб./сек.</w:t>
      </w:r>
    </w:p>
    <w:p w:rsidR="00BD1D40" w:rsidRPr="009B0A08" w:rsidRDefault="00250356" w:rsidP="009B0A08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B0A08">
        <w:rPr>
          <w:i/>
          <w:color w:val="000000"/>
          <w:sz w:val="28"/>
          <w:szCs w:val="28"/>
        </w:rPr>
        <w:t xml:space="preserve">2.1.2. </w:t>
      </w:r>
      <w:r w:rsidRPr="009B0A08">
        <w:rPr>
          <w:i/>
          <w:sz w:val="28"/>
          <w:szCs w:val="28"/>
        </w:rPr>
        <w:t>Экзогенные геологические процессы</w:t>
      </w:r>
      <w:r w:rsidRPr="009B0A08">
        <w:rPr>
          <w:b/>
          <w:sz w:val="28"/>
          <w:szCs w:val="28"/>
        </w:rPr>
        <w:t>.</w:t>
      </w:r>
      <w:r w:rsidRPr="009B0A08">
        <w:rPr>
          <w:sz w:val="28"/>
          <w:szCs w:val="28"/>
        </w:rPr>
        <w:t xml:space="preserve"> </w:t>
      </w:r>
    </w:p>
    <w:p w:rsidR="009B0A08" w:rsidRPr="00717C4E" w:rsidRDefault="009B0A08" w:rsidP="009B0A08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B0A08">
        <w:rPr>
          <w:rFonts w:ascii="Times New Roman" w:hAnsi="Times New Roman"/>
          <w:sz w:val="28"/>
          <w:szCs w:val="28"/>
          <w:shd w:val="clear" w:color="auto" w:fill="FFFFFF"/>
        </w:rPr>
        <w:t>Поражение</w:t>
      </w:r>
      <w:r w:rsidRPr="0099263C">
        <w:rPr>
          <w:rFonts w:ascii="Times New Roman" w:hAnsi="Times New Roman"/>
          <w:sz w:val="28"/>
          <w:szCs w:val="28"/>
          <w:shd w:val="clear" w:color="auto" w:fill="FFFFFF"/>
        </w:rPr>
        <w:t xml:space="preserve"> территорий области экзогенными геологическими процессами маловероятно.</w:t>
      </w:r>
      <w:r w:rsidRPr="0099263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99263C"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</w:t>
      </w:r>
      <w:r w:rsidRPr="00717C4E">
        <w:rPr>
          <w:rFonts w:ascii="Times New Roman" w:hAnsi="Times New Roman"/>
          <w:sz w:val="28"/>
          <w:szCs w:val="28"/>
          <w:shd w:val="clear" w:color="auto" w:fill="FFFFFF"/>
        </w:rPr>
        <w:t xml:space="preserve">овражной эрозии происходит, в основном, в западной части области. </w:t>
      </w:r>
    </w:p>
    <w:p w:rsidR="00BD1D40" w:rsidRPr="00717C4E" w:rsidRDefault="00250356" w:rsidP="009B0A08">
      <w:pPr>
        <w:pStyle w:val="Default"/>
        <w:ind w:firstLine="567"/>
        <w:jc w:val="both"/>
        <w:rPr>
          <w:sz w:val="28"/>
          <w:szCs w:val="28"/>
        </w:rPr>
      </w:pPr>
      <w:r w:rsidRPr="00717C4E">
        <w:rPr>
          <w:i/>
          <w:sz w:val="28"/>
          <w:szCs w:val="28"/>
        </w:rPr>
        <w:t xml:space="preserve">2.1.3. </w:t>
      </w:r>
      <w:r w:rsidRPr="00717C4E">
        <w:rPr>
          <w:i/>
          <w:spacing w:val="-6"/>
          <w:sz w:val="28"/>
          <w:szCs w:val="28"/>
        </w:rPr>
        <w:t>Сейсмическая обстановка</w:t>
      </w:r>
      <w:r w:rsidRPr="00717C4E">
        <w:rPr>
          <w:b/>
          <w:spacing w:val="-6"/>
          <w:sz w:val="28"/>
          <w:szCs w:val="28"/>
        </w:rPr>
        <w:t xml:space="preserve">: </w:t>
      </w:r>
      <w:r w:rsidRPr="00717C4E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D1D40" w:rsidRPr="00717C4E" w:rsidRDefault="00250356" w:rsidP="009B0A0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717C4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B0A08" w:rsidRDefault="009B0A08" w:rsidP="009B0A08">
      <w:pPr>
        <w:ind w:firstLine="567"/>
        <w:jc w:val="both"/>
        <w:rPr>
          <w:sz w:val="28"/>
          <w:szCs w:val="28"/>
        </w:rPr>
      </w:pPr>
      <w:r w:rsidRPr="00717C4E">
        <w:rPr>
          <w:sz w:val="28"/>
          <w:szCs w:val="28"/>
        </w:rPr>
        <w:lastRenderedPageBreak/>
        <w:t>Для марта характерны техногенные аварийные ситуации, вызванные обрушениями в зданиях, сооружениях, предназначенных для постоянного или длительного (круглосуточного) проживания</w:t>
      </w:r>
      <w:r w:rsidRPr="00137696">
        <w:rPr>
          <w:sz w:val="28"/>
          <w:szCs w:val="28"/>
        </w:rPr>
        <w:t xml:space="preserve">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9B0A08" w:rsidRPr="009B0A08" w:rsidRDefault="009B0A08" w:rsidP="009B0A08">
      <w:pPr>
        <w:ind w:firstLine="567"/>
        <w:jc w:val="both"/>
      </w:pPr>
      <w:r>
        <w:rPr>
          <w:sz w:val="28"/>
          <w:szCs w:val="28"/>
        </w:rPr>
        <w:t xml:space="preserve">Весенние процессы оказывают влияние на подвижку грунта, что может оказать </w:t>
      </w:r>
      <w:r w:rsidRPr="009B0A08">
        <w:rPr>
          <w:sz w:val="28"/>
          <w:szCs w:val="28"/>
        </w:rPr>
        <w:t xml:space="preserve">негативное влияние на объекты транспортной инфраструктуры. </w:t>
      </w:r>
    </w:p>
    <w:p w:rsidR="00BD1D40" w:rsidRPr="009B0A08" w:rsidRDefault="00250356" w:rsidP="009B0A0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9B0A0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B0A08" w:rsidRPr="009B0A08" w:rsidRDefault="009B0A08" w:rsidP="009B0A08">
      <w:pPr>
        <w:ind w:firstLine="567"/>
        <w:jc w:val="both"/>
        <w:rPr>
          <w:sz w:val="28"/>
          <w:szCs w:val="28"/>
        </w:rPr>
      </w:pPr>
      <w:r w:rsidRPr="009B0A08">
        <w:rPr>
          <w:sz w:val="28"/>
          <w:szCs w:val="28"/>
        </w:rPr>
        <w:t xml:space="preserve">Сохраняется </w:t>
      </w:r>
      <w:proofErr w:type="gramStart"/>
      <w:r w:rsidRPr="009B0A08">
        <w:rPr>
          <w:sz w:val="28"/>
          <w:szCs w:val="28"/>
        </w:rPr>
        <w:t>высокой</w:t>
      </w:r>
      <w:proofErr w:type="gramEnd"/>
      <w:r w:rsidRPr="009B0A08">
        <w:rPr>
          <w:sz w:val="28"/>
          <w:szCs w:val="28"/>
        </w:rPr>
        <w:t xml:space="preserve"> вероятность техногенных пожаров. Среднемноголетний показатель пожаров на объектах жилого, социально-бытового и культурного назначения в марте. </w:t>
      </w:r>
    </w:p>
    <w:p w:rsidR="00BD1D40" w:rsidRPr="00551CCD" w:rsidRDefault="009B0A08" w:rsidP="009B0A08">
      <w:pPr>
        <w:ind w:firstLine="567"/>
        <w:jc w:val="both"/>
        <w:rPr>
          <w:sz w:val="28"/>
          <w:szCs w:val="28"/>
          <w:highlight w:val="yellow"/>
        </w:rPr>
      </w:pPr>
      <w:r w:rsidRPr="009B0A08">
        <w:rPr>
          <w:sz w:val="28"/>
          <w:szCs w:val="28"/>
        </w:rPr>
        <w:t xml:space="preserve">Согласно статистическим данным за последние десять лет в марте пожары на объектах экономики </w:t>
      </w:r>
      <w:proofErr w:type="gramStart"/>
      <w:r w:rsidRPr="009B0A08">
        <w:rPr>
          <w:sz w:val="28"/>
          <w:szCs w:val="28"/>
        </w:rPr>
        <w:t>высокая</w:t>
      </w:r>
      <w:proofErr w:type="gramEnd"/>
      <w:r w:rsidRPr="009B0A08">
        <w:rPr>
          <w:sz w:val="28"/>
          <w:szCs w:val="28"/>
        </w:rPr>
        <w:t>, первое место в разрезе года.</w:t>
      </w:r>
    </w:p>
    <w:p w:rsidR="00932786" w:rsidRPr="006566E8" w:rsidRDefault="00932786" w:rsidP="00932786">
      <w:pPr>
        <w:tabs>
          <w:tab w:val="left" w:pos="2828"/>
        </w:tabs>
        <w:ind w:firstLine="567"/>
        <w:jc w:val="both"/>
        <w:rPr>
          <w:rFonts w:eastAsia="SimSun"/>
          <w:sz w:val="27"/>
          <w:szCs w:val="27"/>
        </w:rPr>
      </w:pPr>
      <w:proofErr w:type="gramStart"/>
      <w:r w:rsidRPr="006566E8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6566E8">
        <w:rPr>
          <w:rFonts w:eastAsia="SimSun"/>
          <w:b/>
          <w:sz w:val="27"/>
          <w:szCs w:val="27"/>
        </w:rPr>
        <w:t xml:space="preserve">г. Оренбург </w:t>
      </w:r>
      <w:r w:rsidRPr="006566E8">
        <w:rPr>
          <w:rFonts w:eastAsia="SimSun"/>
          <w:i/>
          <w:sz w:val="27"/>
          <w:szCs w:val="27"/>
        </w:rPr>
        <w:t>вероятность менее 0,2</w:t>
      </w:r>
      <w:r w:rsidRPr="006566E8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6566E8">
        <w:rPr>
          <w:rFonts w:eastAsia="SimSun"/>
          <w:b/>
          <w:sz w:val="27"/>
          <w:szCs w:val="27"/>
        </w:rPr>
        <w:t>г.</w:t>
      </w:r>
      <w:r w:rsidRPr="006566E8">
        <w:rPr>
          <w:rFonts w:eastAsia="SimSun"/>
          <w:sz w:val="27"/>
          <w:szCs w:val="27"/>
        </w:rPr>
        <w:t> </w:t>
      </w:r>
      <w:r w:rsidRPr="006566E8">
        <w:rPr>
          <w:rFonts w:eastAsia="SimSun"/>
          <w:b/>
          <w:sz w:val="27"/>
          <w:szCs w:val="27"/>
        </w:rPr>
        <w:t>Орск</w:t>
      </w:r>
      <w:r w:rsidRPr="006566E8">
        <w:rPr>
          <w:rFonts w:eastAsia="SimSun"/>
          <w:sz w:val="27"/>
          <w:szCs w:val="27"/>
        </w:rPr>
        <w:t xml:space="preserve"> </w:t>
      </w:r>
      <w:r w:rsidRPr="006566E8">
        <w:rPr>
          <w:rFonts w:eastAsia="SimSun"/>
          <w:i/>
          <w:sz w:val="27"/>
          <w:szCs w:val="27"/>
        </w:rPr>
        <w:t xml:space="preserve">вероятность менее 0,3 </w:t>
      </w:r>
      <w:r w:rsidRPr="006566E8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6566E8">
        <w:rPr>
          <w:b/>
          <w:sz w:val="26"/>
          <w:szCs w:val="26"/>
        </w:rPr>
        <w:t>Бузулук</w:t>
      </w:r>
      <w:r w:rsidRPr="006566E8">
        <w:rPr>
          <w:sz w:val="26"/>
          <w:szCs w:val="26"/>
        </w:rPr>
        <w:t xml:space="preserve">  </w:t>
      </w:r>
      <w:r w:rsidRPr="006566E8">
        <w:rPr>
          <w:rFonts w:eastAsia="SimSun"/>
          <w:i/>
          <w:sz w:val="26"/>
          <w:szCs w:val="26"/>
        </w:rPr>
        <w:t>вероятность менее 0,2</w:t>
      </w:r>
      <w:r w:rsidRPr="006566E8">
        <w:rPr>
          <w:sz w:val="26"/>
          <w:szCs w:val="26"/>
        </w:rPr>
        <w:t xml:space="preserve"> (расстояние от ПСЧ-23– 0,5-3 км, время реагирования – 10 мин</w:t>
      </w:r>
      <w:r w:rsidRPr="006566E8">
        <w:rPr>
          <w:b/>
          <w:sz w:val="26"/>
          <w:szCs w:val="26"/>
        </w:rPr>
        <w:t xml:space="preserve">), </w:t>
      </w:r>
      <w:r w:rsidRPr="006566E8">
        <w:rPr>
          <w:b/>
          <w:sz w:val="27"/>
          <w:szCs w:val="27"/>
        </w:rPr>
        <w:t xml:space="preserve">в Кувандыкском </w:t>
      </w:r>
      <w:r>
        <w:rPr>
          <w:b/>
          <w:sz w:val="27"/>
          <w:szCs w:val="27"/>
        </w:rPr>
        <w:t>м</w:t>
      </w:r>
      <w:r w:rsidRPr="006566E8">
        <w:rPr>
          <w:b/>
          <w:sz w:val="27"/>
          <w:szCs w:val="27"/>
        </w:rPr>
        <w:t>.о.</w:t>
      </w:r>
      <w:r w:rsidRPr="006566E8">
        <w:rPr>
          <w:sz w:val="27"/>
          <w:szCs w:val="27"/>
        </w:rPr>
        <w:t xml:space="preserve">  </w:t>
      </w:r>
      <w:r w:rsidRPr="006566E8">
        <w:rPr>
          <w:rFonts w:eastAsia="SimSun"/>
          <w:i/>
          <w:sz w:val="27"/>
          <w:szCs w:val="27"/>
        </w:rPr>
        <w:t>вероятность менее 0,2</w:t>
      </w:r>
      <w:r w:rsidRPr="006566E8">
        <w:rPr>
          <w:rFonts w:eastAsia="SimSun"/>
          <w:sz w:val="27"/>
          <w:szCs w:val="27"/>
        </w:rPr>
        <w:t xml:space="preserve"> </w:t>
      </w:r>
      <w:r w:rsidRPr="006566E8">
        <w:rPr>
          <w:sz w:val="27"/>
          <w:szCs w:val="27"/>
        </w:rPr>
        <w:t>(расстояние от  ПСЧ-35</w:t>
      </w:r>
      <w:proofErr w:type="gramEnd"/>
      <w:r w:rsidRPr="006566E8">
        <w:rPr>
          <w:sz w:val="27"/>
          <w:szCs w:val="27"/>
        </w:rPr>
        <w:t xml:space="preserve"> – 0,3-5 км, время реагирования – 10 мин) Оренбургской области</w:t>
      </w:r>
      <w:r w:rsidRPr="006566E8">
        <w:rPr>
          <w:rFonts w:eastAsia="SimSun"/>
          <w:sz w:val="27"/>
          <w:szCs w:val="27"/>
        </w:rPr>
        <w:t>,</w:t>
      </w:r>
      <w:r w:rsidRPr="006566E8">
        <w:rPr>
          <w:rFonts w:eastAsia="SimSun"/>
          <w:i/>
          <w:sz w:val="27"/>
          <w:szCs w:val="27"/>
        </w:rPr>
        <w:t xml:space="preserve"> </w:t>
      </w:r>
      <w:r w:rsidRPr="006566E8">
        <w:rPr>
          <w:rFonts w:eastAsia="SimSun"/>
          <w:b/>
          <w:sz w:val="27"/>
          <w:szCs w:val="27"/>
        </w:rPr>
        <w:t>Илекском районе</w:t>
      </w:r>
      <w:r w:rsidRPr="006566E8">
        <w:rPr>
          <w:rFonts w:eastAsia="SimSun"/>
          <w:sz w:val="27"/>
          <w:szCs w:val="27"/>
        </w:rPr>
        <w:t xml:space="preserve"> </w:t>
      </w:r>
      <w:r w:rsidRPr="006566E8">
        <w:rPr>
          <w:rFonts w:eastAsia="SimSun"/>
          <w:i/>
          <w:sz w:val="27"/>
          <w:szCs w:val="27"/>
        </w:rPr>
        <w:t>вероятность менее 0,2</w:t>
      </w:r>
      <w:r>
        <w:rPr>
          <w:rFonts w:eastAsia="SimSun"/>
          <w:sz w:val="27"/>
          <w:szCs w:val="27"/>
        </w:rPr>
        <w:t xml:space="preserve"> (</w:t>
      </w:r>
      <w:r w:rsidRPr="006566E8">
        <w:rPr>
          <w:rFonts w:eastAsia="SimSun"/>
          <w:sz w:val="27"/>
          <w:szCs w:val="27"/>
        </w:rPr>
        <w:t>с</w:t>
      </w:r>
      <w:proofErr w:type="gramStart"/>
      <w:r w:rsidRPr="006566E8">
        <w:rPr>
          <w:rFonts w:eastAsia="SimSun"/>
          <w:sz w:val="27"/>
          <w:szCs w:val="27"/>
        </w:rPr>
        <w:t>.И</w:t>
      </w:r>
      <w:proofErr w:type="gramEnd"/>
      <w:r w:rsidRPr="006566E8">
        <w:rPr>
          <w:rFonts w:eastAsia="SimSun"/>
          <w:sz w:val="27"/>
          <w:szCs w:val="27"/>
        </w:rPr>
        <w:t xml:space="preserve">лек расстояние от ПСЧ-11 – 0,5-3 км, время реагирования – 10 мин.) Оренбургской области, </w:t>
      </w:r>
      <w:r w:rsidRPr="006566E8">
        <w:rPr>
          <w:rFonts w:eastAsia="SimSun"/>
          <w:bCs/>
          <w:i/>
          <w:sz w:val="27"/>
          <w:szCs w:val="27"/>
        </w:rPr>
        <w:t>в целом за область вероятность менее 0,1</w:t>
      </w:r>
      <w:r w:rsidRPr="006566E8">
        <w:rPr>
          <w:sz w:val="27"/>
          <w:szCs w:val="27"/>
        </w:rPr>
        <w:t>.</w:t>
      </w:r>
    </w:p>
    <w:p w:rsidR="00BD1D40" w:rsidRPr="009B0A08" w:rsidRDefault="00250356" w:rsidP="009B0A08">
      <w:pPr>
        <w:ind w:firstLine="567"/>
        <w:jc w:val="both"/>
        <w:rPr>
          <w:i/>
          <w:sz w:val="28"/>
          <w:szCs w:val="28"/>
        </w:rPr>
      </w:pPr>
      <w:r w:rsidRPr="009B0A08">
        <w:rPr>
          <w:i/>
          <w:sz w:val="28"/>
          <w:szCs w:val="28"/>
        </w:rPr>
        <w:t>2.2.2. Аварии на автомобильном транспорте.</w:t>
      </w:r>
    </w:p>
    <w:p w:rsidR="009B0A08" w:rsidRPr="009B0A08" w:rsidRDefault="009B0A08" w:rsidP="009B0A08">
      <w:pPr>
        <w:ind w:firstLine="567"/>
        <w:jc w:val="both"/>
        <w:rPr>
          <w:sz w:val="28"/>
          <w:szCs w:val="28"/>
        </w:rPr>
      </w:pPr>
      <w:r w:rsidRPr="009B0A08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</w:t>
      </w:r>
    </w:p>
    <w:p w:rsidR="009B0A08" w:rsidRPr="007D415A" w:rsidRDefault="009B0A08" w:rsidP="009B0A08">
      <w:pPr>
        <w:ind w:firstLine="567"/>
        <w:jc w:val="both"/>
        <w:rPr>
          <w:sz w:val="28"/>
          <w:szCs w:val="28"/>
          <w:highlight w:val="yellow"/>
        </w:rPr>
      </w:pPr>
      <w:r w:rsidRPr="009B0A08">
        <w:rPr>
          <w:sz w:val="28"/>
          <w:szCs w:val="28"/>
        </w:rPr>
        <w:t>Количество ДТП в марте в разные годы колеблется от 130 до 56. В марте 2025 года количество происшествий прогнозируется не выше среднемноголетних показателей – 104</w:t>
      </w:r>
      <w:r w:rsidRPr="000A3403">
        <w:rPr>
          <w:sz w:val="28"/>
          <w:szCs w:val="28"/>
        </w:rPr>
        <w:t>.</w:t>
      </w:r>
    </w:p>
    <w:p w:rsidR="009B0A08" w:rsidRPr="0093747D" w:rsidRDefault="009B0A08" w:rsidP="009B0A08">
      <w:pPr>
        <w:ind w:firstLine="567"/>
        <w:jc w:val="both"/>
        <w:rPr>
          <w:sz w:val="28"/>
          <w:szCs w:val="28"/>
        </w:rPr>
      </w:pPr>
      <w:r w:rsidRPr="00E25007">
        <w:rPr>
          <w:sz w:val="28"/>
          <w:szCs w:val="28"/>
        </w:rPr>
        <w:t xml:space="preserve">По вероятности </w:t>
      </w:r>
      <w:r w:rsidRPr="0093747D">
        <w:rPr>
          <w:sz w:val="28"/>
          <w:szCs w:val="28"/>
        </w:rPr>
        <w:t xml:space="preserve">возникновения ДТП с тяжкими последствиями, согласно статистическим данным </w:t>
      </w:r>
      <w:proofErr w:type="gramStart"/>
      <w:r>
        <w:rPr>
          <w:sz w:val="28"/>
          <w:szCs w:val="28"/>
        </w:rPr>
        <w:t>высокая</w:t>
      </w:r>
      <w:proofErr w:type="gramEnd"/>
      <w:r>
        <w:rPr>
          <w:sz w:val="28"/>
          <w:szCs w:val="28"/>
        </w:rPr>
        <w:t>. В</w:t>
      </w:r>
      <w:r w:rsidRPr="0093747D">
        <w:rPr>
          <w:sz w:val="28"/>
          <w:szCs w:val="28"/>
        </w:rPr>
        <w:t>сего за 10 лет было зарегистрировано две таких ЧС.</w:t>
      </w:r>
    </w:p>
    <w:p w:rsidR="009B0A08" w:rsidRPr="00F95295" w:rsidRDefault="009B0A08" w:rsidP="009B0A08">
      <w:pPr>
        <w:ind w:firstLine="567"/>
        <w:jc w:val="both"/>
        <w:rPr>
          <w:sz w:val="28"/>
          <w:szCs w:val="28"/>
        </w:rPr>
      </w:pPr>
      <w:r w:rsidRPr="00E25007">
        <w:rPr>
          <w:sz w:val="28"/>
          <w:szCs w:val="28"/>
        </w:rPr>
        <w:t xml:space="preserve">В марте возможны перекрытия трасс, при прохождении комплекса </w:t>
      </w:r>
      <w:r w:rsidRPr="00F95295">
        <w:rPr>
          <w:sz w:val="28"/>
          <w:szCs w:val="28"/>
        </w:rPr>
        <w:t>неблагоприятных погодных условий, или при переливах через проезжие части автодорог, низководные мосты.</w:t>
      </w:r>
    </w:p>
    <w:p w:rsidR="002158D4" w:rsidRPr="00F95295" w:rsidRDefault="002158D4" w:rsidP="009B0A08">
      <w:pPr>
        <w:ind w:firstLine="567"/>
        <w:jc w:val="both"/>
        <w:rPr>
          <w:b/>
          <w:i/>
          <w:sz w:val="28"/>
          <w:szCs w:val="28"/>
        </w:rPr>
      </w:pPr>
      <w:r w:rsidRPr="00F95295">
        <w:rPr>
          <w:bCs/>
          <w:sz w:val="28"/>
          <w:szCs w:val="28"/>
        </w:rPr>
        <w:t xml:space="preserve">Наиболее вероятны ДТП в </w:t>
      </w:r>
      <w:r w:rsidRPr="00F95295">
        <w:rPr>
          <w:b/>
          <w:bCs/>
          <w:sz w:val="28"/>
          <w:szCs w:val="28"/>
        </w:rPr>
        <w:t>г. Оренбург</w:t>
      </w:r>
      <w:r w:rsidRPr="00F95295">
        <w:rPr>
          <w:bCs/>
          <w:sz w:val="28"/>
          <w:szCs w:val="28"/>
        </w:rPr>
        <w:t xml:space="preserve"> </w:t>
      </w:r>
      <w:r w:rsidRPr="00F95295">
        <w:rPr>
          <w:bCs/>
          <w:i/>
          <w:sz w:val="28"/>
          <w:szCs w:val="28"/>
        </w:rPr>
        <w:t>вероятность менее 0,3</w:t>
      </w:r>
      <w:r w:rsidRPr="00F95295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F95295">
        <w:rPr>
          <w:bCs/>
          <w:sz w:val="28"/>
          <w:szCs w:val="28"/>
        </w:rPr>
        <w:t>.Г</w:t>
      </w:r>
      <w:proofErr w:type="gramEnd"/>
      <w:r w:rsidRPr="00F95295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F95295">
        <w:rPr>
          <w:b/>
          <w:bCs/>
          <w:sz w:val="28"/>
          <w:szCs w:val="28"/>
        </w:rPr>
        <w:t xml:space="preserve"> г.Орск</w:t>
      </w:r>
      <w:r w:rsidRPr="00F95295">
        <w:rPr>
          <w:bCs/>
          <w:sz w:val="28"/>
          <w:szCs w:val="28"/>
        </w:rPr>
        <w:t xml:space="preserve"> </w:t>
      </w:r>
      <w:r w:rsidRPr="00F95295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F95295">
        <w:rPr>
          <w:bCs/>
          <w:sz w:val="28"/>
          <w:szCs w:val="28"/>
        </w:rPr>
        <w:t xml:space="preserve">(М-5 "Урал" </w:t>
      </w:r>
      <w:proofErr w:type="spellStart"/>
      <w:r w:rsidRPr="00F95295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F95295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F95295">
        <w:rPr>
          <w:rFonts w:eastAsia="SimSun"/>
          <w:bCs/>
          <w:sz w:val="28"/>
          <w:szCs w:val="28"/>
        </w:rPr>
        <w:t>аварийно-опасных</w:t>
      </w:r>
      <w:r w:rsidRPr="00F95295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F95295">
        <w:rPr>
          <w:bCs/>
          <w:sz w:val="28"/>
          <w:szCs w:val="28"/>
        </w:rPr>
        <w:t xml:space="preserve">2) г. Орск 282-287 протяжённость 5 км.,; 3) г. Орск 288-289 протяжённость 1 км., </w:t>
      </w:r>
      <w:r w:rsidRPr="00F95295">
        <w:rPr>
          <w:b/>
          <w:sz w:val="28"/>
          <w:szCs w:val="28"/>
        </w:rPr>
        <w:t xml:space="preserve">в Оренбургском районе </w:t>
      </w:r>
      <w:r w:rsidRPr="00F95295">
        <w:rPr>
          <w:i/>
          <w:sz w:val="28"/>
          <w:szCs w:val="28"/>
        </w:rPr>
        <w:t>вероятность менее 0,2</w:t>
      </w:r>
      <w:r w:rsidRPr="00F95295">
        <w:rPr>
          <w:b/>
          <w:i/>
          <w:sz w:val="28"/>
          <w:szCs w:val="28"/>
        </w:rPr>
        <w:t xml:space="preserve">, </w:t>
      </w:r>
      <w:r w:rsidRPr="00F95295">
        <w:rPr>
          <w:sz w:val="28"/>
          <w:szCs w:val="28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</w:t>
      </w:r>
      <w:proofErr w:type="gramEnd"/>
      <w:r w:rsidRPr="00F95295">
        <w:rPr>
          <w:sz w:val="28"/>
          <w:szCs w:val="28"/>
        </w:rPr>
        <w:t xml:space="preserve">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Pr="00F95295">
        <w:rPr>
          <w:sz w:val="28"/>
          <w:szCs w:val="28"/>
        </w:rPr>
        <w:t>клх</w:t>
      </w:r>
      <w:proofErr w:type="spellEnd"/>
      <w:r w:rsidRPr="00F95295">
        <w:rPr>
          <w:sz w:val="28"/>
          <w:szCs w:val="28"/>
        </w:rPr>
        <w:t xml:space="preserve">. </w:t>
      </w:r>
      <w:proofErr w:type="gramStart"/>
      <w:r w:rsidRPr="00F95295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</w:t>
      </w:r>
      <w:r w:rsidRPr="00F95295">
        <w:rPr>
          <w:sz w:val="28"/>
          <w:szCs w:val="28"/>
        </w:rPr>
        <w:lastRenderedPageBreak/>
        <w:t xml:space="preserve">заносы); А-305 </w:t>
      </w:r>
      <w:proofErr w:type="spellStart"/>
      <w:r w:rsidRPr="00F95295">
        <w:rPr>
          <w:sz w:val="28"/>
          <w:szCs w:val="28"/>
        </w:rPr>
        <w:t>Оренбург-Илек</w:t>
      </w:r>
      <w:proofErr w:type="spellEnd"/>
      <w:r w:rsidRPr="00F95295">
        <w:rPr>
          <w:sz w:val="28"/>
          <w:szCs w:val="28"/>
        </w:rPr>
        <w:t xml:space="preserve"> до границы с Республикой Казахстан - 10 - 61 км, 1 участок; М-5 "Урал" </w:t>
      </w:r>
      <w:proofErr w:type="spellStart"/>
      <w:r w:rsidRPr="00F95295">
        <w:rPr>
          <w:sz w:val="28"/>
          <w:szCs w:val="28"/>
        </w:rPr>
        <w:t>Москва-Рязань-Пенза-Самара-Уфа-Челябинск</w:t>
      </w:r>
      <w:proofErr w:type="spellEnd"/>
      <w:r w:rsidRPr="00F95295">
        <w:rPr>
          <w:sz w:val="28"/>
          <w:szCs w:val="28"/>
        </w:rPr>
        <w:t xml:space="preserve"> (Оренбург-Орск-Подъезд к пункту пропуска "Орск") - 10-55 км</w:t>
      </w:r>
      <w:r w:rsidRPr="00F95295">
        <w:rPr>
          <w:bCs/>
          <w:sz w:val="28"/>
          <w:szCs w:val="28"/>
        </w:rPr>
        <w:t xml:space="preserve">, </w:t>
      </w:r>
      <w:r w:rsidRPr="00F95295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BD1D40" w:rsidRPr="00F95295" w:rsidRDefault="00250356" w:rsidP="009B0A08">
      <w:pPr>
        <w:ind w:firstLine="567"/>
        <w:jc w:val="both"/>
        <w:rPr>
          <w:rFonts w:eastAsia="SimSun"/>
          <w:i/>
          <w:sz w:val="28"/>
          <w:szCs w:val="28"/>
        </w:rPr>
      </w:pPr>
      <w:r w:rsidRPr="00F95295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B0A08" w:rsidRDefault="009B0A08" w:rsidP="009B0A08">
      <w:pPr>
        <w:ind w:firstLine="567"/>
        <w:jc w:val="both"/>
        <w:rPr>
          <w:sz w:val="28"/>
          <w:szCs w:val="28"/>
        </w:rPr>
      </w:pPr>
      <w:r w:rsidRPr="00F95295">
        <w:rPr>
          <w:sz w:val="28"/>
          <w:szCs w:val="28"/>
        </w:rPr>
        <w:t>Чрезвычайные ситуации не прогнозируются</w:t>
      </w:r>
      <w:r w:rsidRPr="009B0A08">
        <w:rPr>
          <w:sz w:val="28"/>
          <w:szCs w:val="28"/>
        </w:rPr>
        <w:t xml:space="preserve">. </w:t>
      </w:r>
      <w:r w:rsidRPr="009B0A08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наезды на препятствия на переездах, пожары</w:t>
      </w:r>
      <w:r w:rsidRPr="00960B02">
        <w:rPr>
          <w:color w:val="000000"/>
          <w:sz w:val="28"/>
          <w:szCs w:val="28"/>
        </w:rPr>
        <w:t xml:space="preserve"> и взрывы непосредственно в вагонах</w:t>
      </w:r>
      <w:r>
        <w:rPr>
          <w:color w:val="000000"/>
          <w:sz w:val="28"/>
          <w:szCs w:val="28"/>
        </w:rPr>
        <w:t>.</w:t>
      </w:r>
      <w:r w:rsidRPr="0088275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  <w:r w:rsidRPr="00B4065C">
        <w:rPr>
          <w:sz w:val="28"/>
          <w:szCs w:val="28"/>
        </w:rPr>
        <w:t xml:space="preserve"> </w:t>
      </w:r>
    </w:p>
    <w:p w:rsidR="009B0A08" w:rsidRDefault="009B0A08" w:rsidP="009B0A08">
      <w:pPr>
        <w:suppressAutoHyphens w:val="0"/>
        <w:autoSpaceDE w:val="0"/>
        <w:ind w:firstLine="567"/>
        <w:jc w:val="both"/>
      </w:pPr>
      <w:r w:rsidRPr="00E25007">
        <w:rPr>
          <w:sz w:val="28"/>
          <w:szCs w:val="28"/>
        </w:rPr>
        <w:t>Возможны возгорания</w:t>
      </w:r>
      <w:r>
        <w:rPr>
          <w:sz w:val="28"/>
          <w:szCs w:val="28"/>
        </w:rPr>
        <w:t xml:space="preserve"> на железнодорожном транспорте</w:t>
      </w:r>
      <w:r w:rsidRPr="00E25007">
        <w:rPr>
          <w:sz w:val="28"/>
          <w:szCs w:val="28"/>
        </w:rPr>
        <w:t>. При прохождении комплекса неблагоприятных погодных условий, опасных явлений возможны з</w:t>
      </w:r>
      <w:r w:rsidRPr="00E25007">
        <w:rPr>
          <w:sz w:val="28"/>
          <w:szCs w:val="28"/>
        </w:rPr>
        <w:t>а</w:t>
      </w:r>
      <w:r w:rsidRPr="00E25007">
        <w:rPr>
          <w:sz w:val="28"/>
          <w:szCs w:val="28"/>
        </w:rPr>
        <w:t>держки в движение поездов.</w:t>
      </w:r>
    </w:p>
    <w:p w:rsidR="009B0A08" w:rsidRDefault="009B0A08" w:rsidP="009B0A08">
      <w:pPr>
        <w:suppressAutoHyphens w:val="0"/>
        <w:autoSpaceDE w:val="0"/>
        <w:ind w:firstLine="567"/>
        <w:jc w:val="both"/>
      </w:pPr>
      <w:r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B0A08" w:rsidRDefault="009B0A08" w:rsidP="009B0A0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9B0A08" w:rsidRPr="009B0A08" w:rsidRDefault="009B0A08" w:rsidP="009B0A08">
      <w:pPr>
        <w:ind w:firstLine="567"/>
        <w:jc w:val="both"/>
      </w:pPr>
      <w:r w:rsidRPr="004C5F93">
        <w:rPr>
          <w:color w:val="000000"/>
          <w:sz w:val="28"/>
          <w:szCs w:val="28"/>
        </w:rPr>
        <w:t xml:space="preserve">Наиболее </w:t>
      </w:r>
      <w:r w:rsidRPr="009B0A08">
        <w:rPr>
          <w:color w:val="000000"/>
          <w:sz w:val="28"/>
          <w:szCs w:val="28"/>
        </w:rPr>
        <w:t>вероятны происшествия на территориях Асекеевского, Оренбургского, Курманаевского районов, Сорочинского м.о., г</w:t>
      </w:r>
      <w:proofErr w:type="gramStart"/>
      <w:r w:rsidRPr="009B0A08">
        <w:rPr>
          <w:color w:val="000000"/>
          <w:sz w:val="28"/>
          <w:szCs w:val="28"/>
        </w:rPr>
        <w:t>.Н</w:t>
      </w:r>
      <w:proofErr w:type="gramEnd"/>
      <w:r w:rsidRPr="009B0A08">
        <w:rPr>
          <w:color w:val="000000"/>
          <w:sz w:val="28"/>
          <w:szCs w:val="28"/>
        </w:rPr>
        <w:t>овотроицк, г.Оренбург.</w:t>
      </w:r>
    </w:p>
    <w:p w:rsidR="00BD1D40" w:rsidRPr="009B0A08" w:rsidRDefault="00250356">
      <w:pPr>
        <w:ind w:firstLine="567"/>
        <w:jc w:val="both"/>
        <w:rPr>
          <w:i/>
          <w:sz w:val="28"/>
          <w:szCs w:val="28"/>
        </w:rPr>
      </w:pPr>
      <w:r w:rsidRPr="009B0A08">
        <w:rPr>
          <w:color w:val="000000"/>
          <w:sz w:val="28"/>
          <w:szCs w:val="28"/>
        </w:rPr>
        <w:t xml:space="preserve"> </w:t>
      </w:r>
      <w:r w:rsidRPr="009B0A08">
        <w:rPr>
          <w:i/>
          <w:sz w:val="28"/>
          <w:szCs w:val="28"/>
        </w:rPr>
        <w:t xml:space="preserve">2.2.4. Аварии на воздушных судах: </w:t>
      </w:r>
    </w:p>
    <w:p w:rsidR="00BD1D40" w:rsidRPr="00551CCD" w:rsidRDefault="009B0A08">
      <w:pPr>
        <w:ind w:firstLine="567"/>
        <w:jc w:val="both"/>
        <w:rPr>
          <w:sz w:val="28"/>
          <w:szCs w:val="28"/>
          <w:highlight w:val="yellow"/>
        </w:rPr>
      </w:pPr>
      <w:r w:rsidRPr="009B0A08">
        <w:rPr>
          <w:sz w:val="28"/>
          <w:szCs w:val="28"/>
        </w:rPr>
        <w:t>Чрезвычайные ситуации на воздушном транспорте не прогнозируются. Вероятность происшествий на воздушных судах мала. Возможны задержки вылетов авиарейсов из-за неблагоприятных погодных условий.</w:t>
      </w:r>
    </w:p>
    <w:p w:rsidR="00BD1D40" w:rsidRPr="009B0A08" w:rsidRDefault="00250356" w:rsidP="009B0A08">
      <w:pPr>
        <w:ind w:firstLine="567"/>
        <w:jc w:val="both"/>
        <w:rPr>
          <w:i/>
          <w:sz w:val="28"/>
          <w:szCs w:val="28"/>
        </w:rPr>
      </w:pPr>
      <w:r w:rsidRPr="009B0A0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B0A08" w:rsidRPr="009B0A08" w:rsidRDefault="009B0A08" w:rsidP="009B0A08">
      <w:pPr>
        <w:ind w:firstLine="567"/>
        <w:jc w:val="both"/>
        <w:rPr>
          <w:sz w:val="28"/>
          <w:szCs w:val="28"/>
        </w:rPr>
      </w:pPr>
      <w:r w:rsidRPr="009B0A08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По статистическим данным за последние десять лет вероятность таких событий повысилась до 100%. </w:t>
      </w:r>
    </w:p>
    <w:p w:rsidR="009B0A08" w:rsidRPr="009B0A08" w:rsidRDefault="009B0A08" w:rsidP="009B0A08">
      <w:pPr>
        <w:ind w:firstLine="567"/>
        <w:jc w:val="both"/>
        <w:rPr>
          <w:sz w:val="28"/>
          <w:szCs w:val="28"/>
          <w:shd w:val="clear" w:color="auto" w:fill="FFFF00"/>
        </w:rPr>
      </w:pPr>
      <w:r w:rsidRPr="009B0A08">
        <w:rPr>
          <w:sz w:val="28"/>
          <w:szCs w:val="28"/>
        </w:rPr>
        <w:t>Возможны аварии на объектах теплоснабжения, водоснабжения, электроэнергетики и газораспределительных систем, очистных сооружениях</w:t>
      </w:r>
    </w:p>
    <w:p w:rsidR="00BD1D40" w:rsidRPr="009B0A08" w:rsidRDefault="00250356" w:rsidP="009B0A08">
      <w:pPr>
        <w:ind w:firstLine="567"/>
        <w:jc w:val="both"/>
        <w:rPr>
          <w:i/>
          <w:sz w:val="28"/>
          <w:szCs w:val="28"/>
        </w:rPr>
      </w:pPr>
      <w:r w:rsidRPr="009B0A08">
        <w:rPr>
          <w:i/>
          <w:sz w:val="28"/>
          <w:szCs w:val="28"/>
        </w:rPr>
        <w:t>2.2.6. Взрывы в зданиях и сооружениях:</w:t>
      </w:r>
    </w:p>
    <w:p w:rsidR="009B0A08" w:rsidRPr="009B0A08" w:rsidRDefault="009B0A08" w:rsidP="009B0A08">
      <w:pPr>
        <w:ind w:firstLine="567"/>
        <w:jc w:val="both"/>
        <w:rPr>
          <w:sz w:val="28"/>
          <w:szCs w:val="28"/>
        </w:rPr>
      </w:pPr>
      <w:r w:rsidRPr="009B0A08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BD1D40" w:rsidRPr="00551CCD" w:rsidRDefault="009B0A08" w:rsidP="009B0A08">
      <w:pPr>
        <w:ind w:firstLine="567"/>
        <w:jc w:val="both"/>
        <w:rPr>
          <w:sz w:val="28"/>
          <w:szCs w:val="28"/>
          <w:highlight w:val="yellow"/>
        </w:rPr>
      </w:pPr>
      <w:r w:rsidRPr="009B0A08">
        <w:rPr>
          <w:sz w:val="28"/>
          <w:szCs w:val="28"/>
        </w:rPr>
        <w:t xml:space="preserve">В марте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9B0A08">
        <w:rPr>
          <w:sz w:val="28"/>
          <w:szCs w:val="28"/>
        </w:rPr>
        <w:t>широкопролетные</w:t>
      </w:r>
      <w:proofErr w:type="spellEnd"/>
      <w:r w:rsidRPr="009B0A08">
        <w:rPr>
          <w:sz w:val="28"/>
          <w:szCs w:val="28"/>
        </w:rPr>
        <w:t xml:space="preserve"> (большепролетные) перекрытия.</w:t>
      </w:r>
    </w:p>
    <w:p w:rsidR="00BD1D40" w:rsidRPr="009B0A08" w:rsidRDefault="00250356" w:rsidP="009B0A08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9B0A08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9B0A08" w:rsidRPr="009B0A08" w:rsidRDefault="009B0A08" w:rsidP="009B0A08">
      <w:pPr>
        <w:ind w:firstLine="567"/>
        <w:jc w:val="both"/>
        <w:rPr>
          <w:sz w:val="28"/>
          <w:szCs w:val="28"/>
        </w:rPr>
      </w:pPr>
      <w:r w:rsidRPr="009B0A08">
        <w:rPr>
          <w:sz w:val="28"/>
          <w:szCs w:val="28"/>
        </w:rPr>
        <w:t>Вероятность чрезвычайных ситуаций связанных с авариями на магистральных трубопроводах низкая.</w:t>
      </w:r>
    </w:p>
    <w:p w:rsidR="009B0A08" w:rsidRDefault="009B0A08" w:rsidP="009B0A08">
      <w:pPr>
        <w:pStyle w:val="Default"/>
        <w:ind w:firstLine="567"/>
        <w:jc w:val="both"/>
        <w:rPr>
          <w:sz w:val="28"/>
          <w:szCs w:val="28"/>
        </w:rPr>
      </w:pPr>
      <w:r w:rsidRPr="009B0A08">
        <w:rPr>
          <w:sz w:val="28"/>
          <w:szCs w:val="28"/>
        </w:rPr>
        <w:t>Возможны</w:t>
      </w:r>
      <w:r w:rsidRPr="0099263C">
        <w:rPr>
          <w:sz w:val="28"/>
          <w:szCs w:val="28"/>
        </w:rPr>
        <w:t xml:space="preserve"> аварийные ситуации, связанные с </w:t>
      </w:r>
      <w:r w:rsidRPr="0099263C">
        <w:rPr>
          <w:bCs/>
          <w:sz w:val="28"/>
          <w:szCs w:val="28"/>
        </w:rPr>
        <w:t xml:space="preserve">розливом нефти, </w:t>
      </w:r>
      <w:r w:rsidRPr="00BA6ABA">
        <w:rPr>
          <w:bCs/>
          <w:sz w:val="28"/>
          <w:szCs w:val="28"/>
        </w:rPr>
        <w:t>нефтепродуктов при производстве, хранение и транспортировке</w:t>
      </w:r>
      <w:r w:rsidRPr="00BA6ABA">
        <w:rPr>
          <w:sz w:val="28"/>
          <w:szCs w:val="28"/>
        </w:rPr>
        <w:t xml:space="preserve">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</w:t>
      </w:r>
      <w:r>
        <w:rPr>
          <w:sz w:val="28"/>
          <w:szCs w:val="28"/>
        </w:rPr>
        <w:t xml:space="preserve"> </w:t>
      </w:r>
    </w:p>
    <w:p w:rsidR="009B0A08" w:rsidRPr="003D39DC" w:rsidRDefault="009B0A08" w:rsidP="009B0A08">
      <w:pPr>
        <w:pStyle w:val="Default"/>
        <w:ind w:firstLine="567"/>
        <w:jc w:val="both"/>
        <w:rPr>
          <w:sz w:val="28"/>
          <w:szCs w:val="28"/>
        </w:rPr>
      </w:pPr>
      <w:r w:rsidRPr="00BA6ABA">
        <w:rPr>
          <w:sz w:val="28"/>
          <w:szCs w:val="28"/>
        </w:rPr>
        <w:lastRenderedPageBreak/>
        <w:t>Наиболее высокий</w:t>
      </w:r>
      <w:r>
        <w:rPr>
          <w:sz w:val="28"/>
          <w:szCs w:val="28"/>
        </w:rPr>
        <w:t xml:space="preserve"> риск аварийных ситуациях на территориях Бугурусланского, Курманаевского, Новосергиевского, Пономаревского, Оренбургского, Переволоцкого районов, 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ренбург.</w:t>
      </w:r>
    </w:p>
    <w:p w:rsidR="00BD1D40" w:rsidRPr="009B0A08" w:rsidRDefault="00250356" w:rsidP="009B0A08">
      <w:pPr>
        <w:pStyle w:val="Default"/>
        <w:ind w:firstLine="567"/>
        <w:jc w:val="both"/>
        <w:rPr>
          <w:sz w:val="28"/>
          <w:szCs w:val="28"/>
        </w:rPr>
      </w:pPr>
      <w:r w:rsidRPr="009B0A08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9B0A08">
        <w:rPr>
          <w:sz w:val="28"/>
          <w:szCs w:val="28"/>
        </w:rPr>
        <w:t xml:space="preserve"> </w:t>
      </w:r>
    </w:p>
    <w:p w:rsidR="009B0A08" w:rsidRPr="009B0A08" w:rsidRDefault="00250356" w:rsidP="009B0A08">
      <w:pPr>
        <w:ind w:firstLine="567"/>
        <w:jc w:val="both"/>
        <w:rPr>
          <w:sz w:val="28"/>
          <w:szCs w:val="28"/>
          <w:lang w:eastAsia="zh-CN"/>
        </w:rPr>
      </w:pPr>
      <w:r w:rsidRPr="009B0A08">
        <w:rPr>
          <w:i/>
          <w:sz w:val="28"/>
          <w:szCs w:val="28"/>
        </w:rPr>
        <w:t>2.3.1. Эпидемиологическая обстановка:</w:t>
      </w:r>
      <w:r w:rsidRPr="009B0A08">
        <w:rPr>
          <w:sz w:val="28"/>
          <w:szCs w:val="28"/>
        </w:rPr>
        <w:t xml:space="preserve"> </w:t>
      </w:r>
      <w:r w:rsidR="009B0A08" w:rsidRPr="009B0A08">
        <w:rPr>
          <w:sz w:val="28"/>
          <w:szCs w:val="28"/>
          <w:lang w:eastAsia="zh-CN"/>
        </w:rPr>
        <w:t xml:space="preserve">ожидается относительно благоприятной. В первой половине марта возможен небольшой подъем уровня заболеваемости населения по гриппу и респираторным вирусным инфекциям. </w:t>
      </w:r>
    </w:p>
    <w:p w:rsidR="00BD1D40" w:rsidRPr="009B0A08" w:rsidRDefault="009B0A08" w:rsidP="009B0A08">
      <w:pPr>
        <w:ind w:firstLine="567"/>
        <w:jc w:val="both"/>
        <w:rPr>
          <w:sz w:val="28"/>
          <w:szCs w:val="28"/>
        </w:rPr>
      </w:pPr>
      <w:r w:rsidRPr="009B0A08">
        <w:rPr>
          <w:sz w:val="28"/>
          <w:szCs w:val="28"/>
          <w:lang w:eastAsia="zh-CN"/>
        </w:rPr>
        <w:t>Количество людей заболевших ГЛПС ожидается на уровне среднемноголетних показателей, в большей степени заражению подвержено население, проживающее в лесостепной зоне и вблизи пойм крупных рек. В период весеннего снеготаяния повышается вероятность возникновения чрезвычайных ситуаций биолого-социального характера, что связано с ухудшением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9B0A08">
        <w:rPr>
          <w:sz w:val="28"/>
          <w:szCs w:val="28"/>
          <w:lang w:eastAsia="zh-CN"/>
        </w:rPr>
        <w:t xml:space="preserve"> А</w:t>
      </w:r>
      <w:proofErr w:type="gramEnd"/>
      <w:r w:rsidRPr="009B0A08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9B0A08" w:rsidRPr="009B0A08" w:rsidRDefault="00250356" w:rsidP="009B0A08">
      <w:pPr>
        <w:ind w:firstLine="567"/>
        <w:jc w:val="both"/>
        <w:rPr>
          <w:sz w:val="28"/>
          <w:szCs w:val="28"/>
        </w:rPr>
      </w:pPr>
      <w:r w:rsidRPr="009B0A08">
        <w:rPr>
          <w:i/>
          <w:sz w:val="28"/>
          <w:szCs w:val="28"/>
        </w:rPr>
        <w:t>2.3.2.</w:t>
      </w:r>
      <w:r w:rsidRPr="009B0A08">
        <w:rPr>
          <w:i/>
          <w:iCs/>
          <w:sz w:val="28"/>
          <w:szCs w:val="28"/>
        </w:rPr>
        <w:t xml:space="preserve"> Э</w:t>
      </w:r>
      <w:r w:rsidRPr="009B0A08">
        <w:rPr>
          <w:i/>
          <w:sz w:val="28"/>
          <w:szCs w:val="28"/>
        </w:rPr>
        <w:t>пизоотическая обстановка</w:t>
      </w:r>
      <w:r w:rsidR="009B0A08" w:rsidRPr="009B0A08">
        <w:rPr>
          <w:sz w:val="28"/>
          <w:szCs w:val="28"/>
        </w:rPr>
        <w:t xml:space="preserve">: на территории области прогнозируется напряженной. Возможно увеличение очагов бешенства, что связано с особенностью биологического цикла диких плотоядных животных. Март занимает первое место по количеству вновь открытых неблагополучных пунктов по бешенству животных. </w:t>
      </w:r>
    </w:p>
    <w:p w:rsidR="009B0A08" w:rsidRPr="009B0A08" w:rsidRDefault="009B0A08" w:rsidP="009B0A08">
      <w:pPr>
        <w:ind w:firstLine="567"/>
        <w:jc w:val="both"/>
        <w:rPr>
          <w:sz w:val="28"/>
          <w:szCs w:val="28"/>
        </w:rPr>
      </w:pPr>
      <w:r w:rsidRPr="009B0A08">
        <w:rPr>
          <w:sz w:val="28"/>
          <w:szCs w:val="28"/>
        </w:rPr>
        <w:t>Наиболее вероятно возникновение очагов бешенства на территориях Бузулукского, Грачевского, Кваркенского, Октябрьского, Оренбургского, Первомайского, Саракташского, Новоорского районов; Гайского, Соль-Илецкого, Сорочинского  муниципальных округов.</w:t>
      </w:r>
    </w:p>
    <w:p w:rsidR="00BD1D40" w:rsidRPr="00551CCD" w:rsidRDefault="009B0A08" w:rsidP="009B0A08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  <w:highlight w:val="yellow"/>
        </w:rPr>
      </w:pPr>
      <w:r w:rsidRPr="009B0A08">
        <w:rPr>
          <w:sz w:val="28"/>
          <w:szCs w:val="28"/>
        </w:rPr>
        <w:t>Возможны локальные очаги лейкоза, бруцеллеза</w:t>
      </w:r>
      <w:r w:rsidRPr="00DF2151">
        <w:rPr>
          <w:sz w:val="28"/>
          <w:szCs w:val="28"/>
        </w:rPr>
        <w:t xml:space="preserve">. Вероятность новых вспышек африканской чумы свиней (АЧС) на территории области остается высокой. С конца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</w:t>
      </w:r>
      <w:r>
        <w:rPr>
          <w:sz w:val="28"/>
          <w:szCs w:val="28"/>
        </w:rPr>
        <w:t xml:space="preserve">муниципальные районы: </w:t>
      </w:r>
      <w:r w:rsidRPr="00DF2151">
        <w:rPr>
          <w:sz w:val="28"/>
          <w:szCs w:val="28"/>
        </w:rPr>
        <w:t xml:space="preserve">Светлинский, </w:t>
      </w:r>
      <w:proofErr w:type="spellStart"/>
      <w:r w:rsidRPr="00DF2151">
        <w:rPr>
          <w:sz w:val="28"/>
          <w:szCs w:val="28"/>
        </w:rPr>
        <w:t>Ясненский</w:t>
      </w:r>
      <w:proofErr w:type="spellEnd"/>
      <w:r>
        <w:rPr>
          <w:sz w:val="28"/>
          <w:szCs w:val="28"/>
        </w:rPr>
        <w:t xml:space="preserve"> мо</w:t>
      </w:r>
      <w:r w:rsidRPr="00DF2151">
        <w:rPr>
          <w:sz w:val="28"/>
          <w:szCs w:val="28"/>
        </w:rPr>
        <w:t>, Адамовский, Новоорский, Беляевский, Акбулакский, Соль-Илецкий</w:t>
      </w:r>
      <w:r>
        <w:rPr>
          <w:sz w:val="28"/>
          <w:szCs w:val="28"/>
        </w:rPr>
        <w:t xml:space="preserve"> м.о.</w:t>
      </w:r>
      <w:r w:rsidRPr="00DF2151">
        <w:rPr>
          <w:sz w:val="28"/>
          <w:szCs w:val="28"/>
        </w:rPr>
        <w:t>, Оренбургский, Сорочинский</w:t>
      </w:r>
      <w:r>
        <w:rPr>
          <w:sz w:val="28"/>
          <w:szCs w:val="28"/>
        </w:rPr>
        <w:t xml:space="preserve"> м</w:t>
      </w:r>
      <w:proofErr w:type="gramStart"/>
      <w:r>
        <w:rPr>
          <w:sz w:val="28"/>
          <w:szCs w:val="28"/>
        </w:rPr>
        <w:t>.о</w:t>
      </w:r>
      <w:proofErr w:type="gramEnd"/>
      <w:r w:rsidRPr="00DF2151">
        <w:rPr>
          <w:sz w:val="28"/>
          <w:szCs w:val="28"/>
        </w:rPr>
        <w:t>, Бузулукский, Кваркенский, Гайский</w:t>
      </w:r>
      <w:r>
        <w:rPr>
          <w:sz w:val="28"/>
          <w:szCs w:val="28"/>
        </w:rPr>
        <w:t xml:space="preserve"> м.о.</w:t>
      </w:r>
    </w:p>
    <w:p w:rsidR="00BD1D40" w:rsidRPr="009B0A08" w:rsidRDefault="00250356">
      <w:pPr>
        <w:ind w:firstLine="567"/>
        <w:jc w:val="both"/>
        <w:rPr>
          <w:sz w:val="28"/>
          <w:szCs w:val="28"/>
        </w:rPr>
      </w:pPr>
      <w:r w:rsidRPr="009B0A08">
        <w:rPr>
          <w:b/>
          <w:sz w:val="28"/>
          <w:szCs w:val="28"/>
        </w:rPr>
        <w:t>Геомагнитная обстановка:</w:t>
      </w:r>
      <w:r w:rsidRPr="009B0A08">
        <w:rPr>
          <w:rFonts w:eastAsia="SimSun"/>
          <w:bCs/>
          <w:sz w:val="28"/>
          <w:szCs w:val="28"/>
        </w:rPr>
        <w:t xml:space="preserve"> </w:t>
      </w:r>
      <w:r w:rsidRPr="009B0A08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BD1D40" w:rsidRPr="009B0A08" w:rsidRDefault="00250356">
      <w:pPr>
        <w:ind w:firstLine="567"/>
        <w:jc w:val="both"/>
        <w:rPr>
          <w:b/>
          <w:sz w:val="28"/>
          <w:szCs w:val="28"/>
        </w:rPr>
      </w:pPr>
      <w:r w:rsidRPr="009B0A08">
        <w:rPr>
          <w:b/>
          <w:sz w:val="28"/>
          <w:szCs w:val="28"/>
        </w:rPr>
        <w:t>3. Рекомендации</w:t>
      </w:r>
    </w:p>
    <w:p w:rsidR="00BD1D40" w:rsidRPr="009B0A08" w:rsidRDefault="00250356">
      <w:pPr>
        <w:ind w:right="57" w:firstLine="567"/>
        <w:jc w:val="both"/>
        <w:rPr>
          <w:sz w:val="28"/>
          <w:szCs w:val="28"/>
        </w:rPr>
      </w:pPr>
      <w:r w:rsidRPr="009B0A0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Pr="009B0A08" w:rsidRDefault="00250356">
      <w:pPr>
        <w:ind w:right="57" w:firstLine="567"/>
        <w:jc w:val="both"/>
        <w:rPr>
          <w:sz w:val="28"/>
          <w:szCs w:val="28"/>
        </w:rPr>
      </w:pPr>
      <w:r w:rsidRPr="009B0A0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D1D40" w:rsidRPr="009B0A08" w:rsidRDefault="00250356">
      <w:pPr>
        <w:ind w:firstLine="567"/>
        <w:jc w:val="both"/>
        <w:rPr>
          <w:sz w:val="28"/>
          <w:szCs w:val="28"/>
        </w:rPr>
      </w:pPr>
      <w:r w:rsidRPr="009B0A08">
        <w:rPr>
          <w:sz w:val="28"/>
          <w:szCs w:val="28"/>
        </w:rPr>
        <w:t xml:space="preserve">- при получении прогноза </w:t>
      </w:r>
      <w:r w:rsidRPr="009B0A0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9B0A0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9B0A0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B0A08">
        <w:rPr>
          <w:sz w:val="28"/>
          <w:szCs w:val="28"/>
          <w:lang w:eastAsia="ar-SA"/>
        </w:rPr>
        <w:t>мессенджерах</w:t>
      </w:r>
      <w:proofErr w:type="spellEnd"/>
      <w:r w:rsidRPr="009B0A08">
        <w:rPr>
          <w:sz w:val="28"/>
          <w:szCs w:val="28"/>
          <w:lang w:eastAsia="ar-SA"/>
        </w:rPr>
        <w:t>, социальных сетях и т.д.</w:t>
      </w:r>
      <w:r w:rsidRPr="009B0A08">
        <w:rPr>
          <w:sz w:val="28"/>
          <w:szCs w:val="28"/>
        </w:rPr>
        <w:t>;</w:t>
      </w:r>
    </w:p>
    <w:p w:rsidR="00BD1D40" w:rsidRPr="00932786" w:rsidRDefault="00250356">
      <w:pPr>
        <w:ind w:firstLine="567"/>
        <w:jc w:val="both"/>
        <w:rPr>
          <w:sz w:val="28"/>
          <w:szCs w:val="28"/>
        </w:rPr>
      </w:pPr>
      <w:r w:rsidRPr="009B0A08">
        <w:rPr>
          <w:sz w:val="28"/>
          <w:szCs w:val="28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</w:t>
      </w:r>
      <w:r w:rsidRPr="009B0A08">
        <w:rPr>
          <w:sz w:val="28"/>
          <w:szCs w:val="28"/>
          <w:lang w:eastAsia="ar-SA"/>
        </w:rPr>
        <w:lastRenderedPageBreak/>
        <w:t xml:space="preserve">информации о </w:t>
      </w:r>
      <w:r w:rsidRPr="00932786">
        <w:rPr>
          <w:sz w:val="28"/>
          <w:szCs w:val="28"/>
          <w:lang w:eastAsia="ar-SA"/>
        </w:rPr>
        <w:t>передвижении БПЛА незамедлительно доводить информацию в ОДС ГУ МЧС России по Оренбургской области.</w:t>
      </w:r>
    </w:p>
    <w:p w:rsidR="00BD1D40" w:rsidRPr="00932786" w:rsidRDefault="00250356">
      <w:pPr>
        <w:ind w:firstLine="567"/>
        <w:jc w:val="both"/>
        <w:rPr>
          <w:b/>
          <w:sz w:val="28"/>
          <w:szCs w:val="28"/>
        </w:rPr>
      </w:pPr>
      <w:r w:rsidRPr="00932786">
        <w:rPr>
          <w:b/>
          <w:sz w:val="28"/>
          <w:szCs w:val="28"/>
        </w:rPr>
        <w:t>Общие рекомендации</w:t>
      </w:r>
    </w:p>
    <w:p w:rsidR="00BD1D40" w:rsidRPr="00932786" w:rsidRDefault="00250356">
      <w:pPr>
        <w:ind w:firstLine="567"/>
        <w:jc w:val="both"/>
        <w:rPr>
          <w:sz w:val="28"/>
          <w:szCs w:val="28"/>
        </w:rPr>
      </w:pPr>
      <w:r w:rsidRPr="00932786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Pr="00932786" w:rsidRDefault="00250356">
      <w:pPr>
        <w:ind w:firstLine="567"/>
        <w:jc w:val="both"/>
        <w:rPr>
          <w:bCs/>
          <w:sz w:val="28"/>
          <w:szCs w:val="28"/>
        </w:rPr>
      </w:pPr>
      <w:r w:rsidRPr="00932786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Pr="0093278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32786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Pr="0093278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32786"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Pr="0093278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32786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Pr="00932786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278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Pr="0093278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278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Pr="0093278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2786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Pr="0093278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2786">
        <w:rPr>
          <w:sz w:val="28"/>
          <w:szCs w:val="28"/>
          <w:lang w:eastAsia="ar-SA"/>
        </w:rPr>
        <w:t>- сотрудникам ГИ</w:t>
      </w:r>
      <w:proofErr w:type="gramStart"/>
      <w:r w:rsidRPr="00932786">
        <w:rPr>
          <w:sz w:val="28"/>
          <w:szCs w:val="28"/>
          <w:lang w:eastAsia="ar-SA"/>
        </w:rPr>
        <w:t>БДД пр</w:t>
      </w:r>
      <w:proofErr w:type="gramEnd"/>
      <w:r w:rsidRPr="0093278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Pr="0093278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278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932786">
        <w:rPr>
          <w:sz w:val="28"/>
          <w:szCs w:val="28"/>
          <w:lang w:eastAsia="ar-SA"/>
        </w:rPr>
        <w:t>БДД пр</w:t>
      </w:r>
      <w:proofErr w:type="gramEnd"/>
      <w:r w:rsidRPr="0093278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Pr="0093278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278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Pr="0093278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278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32786">
        <w:rPr>
          <w:sz w:val="28"/>
          <w:szCs w:val="28"/>
          <w:lang w:eastAsia="ar-SA"/>
        </w:rPr>
        <w:t>контроль за</w:t>
      </w:r>
      <w:proofErr w:type="gramEnd"/>
      <w:r w:rsidRPr="0093278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Pr="0093278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278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3278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32786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932786">
        <w:rPr>
          <w:sz w:val="28"/>
          <w:szCs w:val="28"/>
        </w:rPr>
        <w:t>Самара-Большая</w:t>
      </w:r>
      <w:proofErr w:type="spellEnd"/>
      <w:r w:rsidRPr="00932786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93278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</w:t>
      </w:r>
      <w:r w:rsidRPr="00932786">
        <w:rPr>
          <w:sz w:val="28"/>
          <w:szCs w:val="28"/>
        </w:rPr>
        <w:lastRenderedPageBreak/>
        <w:t>касающейся автодороги федерального значения М-32 «</w:t>
      </w:r>
      <w:proofErr w:type="spellStart"/>
      <w:proofErr w:type="gramStart"/>
      <w:r w:rsidRPr="00932786">
        <w:rPr>
          <w:sz w:val="28"/>
          <w:szCs w:val="28"/>
        </w:rPr>
        <w:t>Самара-Большая</w:t>
      </w:r>
      <w:proofErr w:type="spellEnd"/>
      <w:proofErr w:type="gramEnd"/>
      <w:r w:rsidRPr="00932786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932786">
        <w:rPr>
          <w:sz w:val="28"/>
          <w:szCs w:val="28"/>
        </w:rPr>
        <w:t>Оренбург-Илек-граница</w:t>
      </w:r>
      <w:proofErr w:type="spellEnd"/>
      <w:r w:rsidRPr="00932786">
        <w:rPr>
          <w:sz w:val="28"/>
          <w:szCs w:val="28"/>
        </w:rPr>
        <w:t xml:space="preserve"> с Республикой Казахстан». </w:t>
      </w:r>
    </w:p>
    <w:p w:rsidR="00BD1D40" w:rsidRPr="0093278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32786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Pr="0093278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32786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Pr="00932786" w:rsidRDefault="00250356">
      <w:pPr>
        <w:ind w:firstLine="567"/>
        <w:jc w:val="both"/>
        <w:rPr>
          <w:sz w:val="28"/>
          <w:szCs w:val="28"/>
        </w:rPr>
      </w:pPr>
      <w:r w:rsidRPr="00932786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Pr="00932786" w:rsidRDefault="00250356">
      <w:pPr>
        <w:pStyle w:val="215"/>
        <w:ind w:firstLine="567"/>
        <w:rPr>
          <w:sz w:val="28"/>
          <w:szCs w:val="28"/>
        </w:rPr>
      </w:pPr>
      <w:r w:rsidRPr="00932786">
        <w:rPr>
          <w:bCs/>
          <w:sz w:val="28"/>
          <w:szCs w:val="28"/>
        </w:rPr>
        <w:t>–</w:t>
      </w:r>
      <w:r w:rsidRPr="00932786">
        <w:rPr>
          <w:sz w:val="28"/>
          <w:szCs w:val="28"/>
        </w:rPr>
        <w:t xml:space="preserve"> о правилах поведения на водных объектах;</w:t>
      </w:r>
    </w:p>
    <w:p w:rsidR="00BD1D40" w:rsidRPr="00932786" w:rsidRDefault="00250356">
      <w:pPr>
        <w:pStyle w:val="215"/>
        <w:ind w:firstLine="567"/>
        <w:rPr>
          <w:bCs/>
          <w:sz w:val="28"/>
          <w:szCs w:val="28"/>
        </w:rPr>
      </w:pPr>
      <w:r w:rsidRPr="0093278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Pr="006E596E" w:rsidRDefault="00250356">
      <w:pPr>
        <w:ind w:firstLine="567"/>
        <w:jc w:val="both"/>
        <w:rPr>
          <w:sz w:val="28"/>
          <w:szCs w:val="28"/>
        </w:rPr>
      </w:pPr>
      <w:r w:rsidRPr="00932786">
        <w:rPr>
          <w:bCs/>
          <w:sz w:val="28"/>
          <w:szCs w:val="28"/>
        </w:rPr>
        <w:t xml:space="preserve">9. </w:t>
      </w:r>
      <w:r w:rsidRPr="0093278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RPr="006E596E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A04" w:rsidRDefault="004D0A04" w:rsidP="00BD1D40">
      <w:r>
        <w:separator/>
      </w:r>
    </w:p>
  </w:endnote>
  <w:endnote w:type="continuationSeparator" w:id="0">
    <w:p w:rsidR="004D0A04" w:rsidRDefault="004D0A04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04" w:rsidRDefault="004D0A04">
    <w:pPr>
      <w:pStyle w:val="1b"/>
      <w:jc w:val="right"/>
    </w:pPr>
    <w:fldSimple w:instr="PAGE">
      <w:r w:rsidR="00CA3F56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A04" w:rsidRDefault="004D0A04" w:rsidP="00BD1D40">
      <w:r>
        <w:separator/>
      </w:r>
    </w:p>
  </w:footnote>
  <w:footnote w:type="continuationSeparator" w:id="0">
    <w:p w:rsidR="004D0A04" w:rsidRDefault="004D0A04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3176268C"/>
    <w:multiLevelType w:val="multilevel"/>
    <w:tmpl w:val="0B0639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 w:numId="10">
    <w:abstractNumId w:val="2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14ABF"/>
    <w:rsid w:val="00015B56"/>
    <w:rsid w:val="00023EE0"/>
    <w:rsid w:val="000379CB"/>
    <w:rsid w:val="00053A98"/>
    <w:rsid w:val="00056269"/>
    <w:rsid w:val="000B7EA9"/>
    <w:rsid w:val="000C2F0A"/>
    <w:rsid w:val="000C320C"/>
    <w:rsid w:val="000C67BA"/>
    <w:rsid w:val="000C774D"/>
    <w:rsid w:val="000D7444"/>
    <w:rsid w:val="000E6C06"/>
    <w:rsid w:val="00106AA0"/>
    <w:rsid w:val="00111580"/>
    <w:rsid w:val="001300D0"/>
    <w:rsid w:val="0017715D"/>
    <w:rsid w:val="001808DD"/>
    <w:rsid w:val="001C3F2D"/>
    <w:rsid w:val="001F40AA"/>
    <w:rsid w:val="002021E3"/>
    <w:rsid w:val="00205309"/>
    <w:rsid w:val="002158D4"/>
    <w:rsid w:val="00241512"/>
    <w:rsid w:val="00250356"/>
    <w:rsid w:val="0027237B"/>
    <w:rsid w:val="002A425F"/>
    <w:rsid w:val="002B2F2D"/>
    <w:rsid w:val="002B70BF"/>
    <w:rsid w:val="002C3326"/>
    <w:rsid w:val="002C36D6"/>
    <w:rsid w:val="002E1DB4"/>
    <w:rsid w:val="00307C13"/>
    <w:rsid w:val="0034712A"/>
    <w:rsid w:val="0036553E"/>
    <w:rsid w:val="003670E7"/>
    <w:rsid w:val="003932EC"/>
    <w:rsid w:val="00393E1A"/>
    <w:rsid w:val="003B51FA"/>
    <w:rsid w:val="003F75F4"/>
    <w:rsid w:val="00424914"/>
    <w:rsid w:val="00462D87"/>
    <w:rsid w:val="00486215"/>
    <w:rsid w:val="00487F17"/>
    <w:rsid w:val="00493B52"/>
    <w:rsid w:val="004B0E66"/>
    <w:rsid w:val="004B2CB6"/>
    <w:rsid w:val="004D0A04"/>
    <w:rsid w:val="004D3E45"/>
    <w:rsid w:val="0052711F"/>
    <w:rsid w:val="00532D3D"/>
    <w:rsid w:val="00534D9D"/>
    <w:rsid w:val="00551CCD"/>
    <w:rsid w:val="00553C53"/>
    <w:rsid w:val="00562542"/>
    <w:rsid w:val="0059424D"/>
    <w:rsid w:val="005B0120"/>
    <w:rsid w:val="005B282A"/>
    <w:rsid w:val="005B5C5E"/>
    <w:rsid w:val="005D75C6"/>
    <w:rsid w:val="00606F4B"/>
    <w:rsid w:val="00607719"/>
    <w:rsid w:val="00641D4B"/>
    <w:rsid w:val="006472ED"/>
    <w:rsid w:val="00656BF8"/>
    <w:rsid w:val="00683A17"/>
    <w:rsid w:val="006856F2"/>
    <w:rsid w:val="006B2CFB"/>
    <w:rsid w:val="006C76D3"/>
    <w:rsid w:val="006D4411"/>
    <w:rsid w:val="006D6542"/>
    <w:rsid w:val="006E596E"/>
    <w:rsid w:val="006E5C89"/>
    <w:rsid w:val="00705A3C"/>
    <w:rsid w:val="00712389"/>
    <w:rsid w:val="00713B07"/>
    <w:rsid w:val="00717C4E"/>
    <w:rsid w:val="007473F3"/>
    <w:rsid w:val="00753ABB"/>
    <w:rsid w:val="00753D6F"/>
    <w:rsid w:val="007719D7"/>
    <w:rsid w:val="007C0C11"/>
    <w:rsid w:val="007D3202"/>
    <w:rsid w:val="007E1C71"/>
    <w:rsid w:val="0080026F"/>
    <w:rsid w:val="008074D1"/>
    <w:rsid w:val="00834B47"/>
    <w:rsid w:val="0083607B"/>
    <w:rsid w:val="00852E29"/>
    <w:rsid w:val="008D1163"/>
    <w:rsid w:val="008E3AB8"/>
    <w:rsid w:val="008E5879"/>
    <w:rsid w:val="008F5B70"/>
    <w:rsid w:val="0090423B"/>
    <w:rsid w:val="00915BEB"/>
    <w:rsid w:val="00932786"/>
    <w:rsid w:val="00937786"/>
    <w:rsid w:val="00951A59"/>
    <w:rsid w:val="009713FC"/>
    <w:rsid w:val="009B0A08"/>
    <w:rsid w:val="009C135A"/>
    <w:rsid w:val="009E4C2E"/>
    <w:rsid w:val="009F3341"/>
    <w:rsid w:val="009F3EE6"/>
    <w:rsid w:val="00A2250C"/>
    <w:rsid w:val="00A2454F"/>
    <w:rsid w:val="00A56D1B"/>
    <w:rsid w:val="00A64FB8"/>
    <w:rsid w:val="00A7499F"/>
    <w:rsid w:val="00A7697B"/>
    <w:rsid w:val="00AA0365"/>
    <w:rsid w:val="00AA0613"/>
    <w:rsid w:val="00AB7358"/>
    <w:rsid w:val="00B22D0E"/>
    <w:rsid w:val="00B27A6C"/>
    <w:rsid w:val="00B30B73"/>
    <w:rsid w:val="00B51A2E"/>
    <w:rsid w:val="00B647F2"/>
    <w:rsid w:val="00B7503D"/>
    <w:rsid w:val="00B91699"/>
    <w:rsid w:val="00B92FA4"/>
    <w:rsid w:val="00B97543"/>
    <w:rsid w:val="00BC1924"/>
    <w:rsid w:val="00BD1D40"/>
    <w:rsid w:val="00BD22E4"/>
    <w:rsid w:val="00BE271F"/>
    <w:rsid w:val="00BE4B1B"/>
    <w:rsid w:val="00BF6CF7"/>
    <w:rsid w:val="00BF7EC5"/>
    <w:rsid w:val="00C07B9C"/>
    <w:rsid w:val="00C13FAE"/>
    <w:rsid w:val="00C21941"/>
    <w:rsid w:val="00C702D7"/>
    <w:rsid w:val="00C94D41"/>
    <w:rsid w:val="00CA3F56"/>
    <w:rsid w:val="00CB3217"/>
    <w:rsid w:val="00CB33BF"/>
    <w:rsid w:val="00CB45F4"/>
    <w:rsid w:val="00CB4653"/>
    <w:rsid w:val="00CB550D"/>
    <w:rsid w:val="00CB7E88"/>
    <w:rsid w:val="00CE3791"/>
    <w:rsid w:val="00CF55BB"/>
    <w:rsid w:val="00D118C2"/>
    <w:rsid w:val="00D34934"/>
    <w:rsid w:val="00D3601C"/>
    <w:rsid w:val="00D54945"/>
    <w:rsid w:val="00D65DE7"/>
    <w:rsid w:val="00D7522C"/>
    <w:rsid w:val="00E27E48"/>
    <w:rsid w:val="00E32718"/>
    <w:rsid w:val="00E37075"/>
    <w:rsid w:val="00E4531A"/>
    <w:rsid w:val="00E45777"/>
    <w:rsid w:val="00EA102D"/>
    <w:rsid w:val="00EA4953"/>
    <w:rsid w:val="00ED13DF"/>
    <w:rsid w:val="00EE2F5E"/>
    <w:rsid w:val="00EF0CFC"/>
    <w:rsid w:val="00EF6CF7"/>
    <w:rsid w:val="00F15020"/>
    <w:rsid w:val="00F277DB"/>
    <w:rsid w:val="00F31F23"/>
    <w:rsid w:val="00F74488"/>
    <w:rsid w:val="00F90439"/>
    <w:rsid w:val="00F95295"/>
    <w:rsid w:val="00FA4622"/>
    <w:rsid w:val="00FC68DC"/>
    <w:rsid w:val="00FE266C"/>
    <w:rsid w:val="00FF2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8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8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5">
    <w:name w:val="Нижний колонтитул3"/>
    <w:basedOn w:val="aff"/>
    <w:rsid w:val="00547E41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45BF2-982B-4C26-95CD-BD05B84B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3325</Words>
  <Characters>18957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10</cp:revision>
  <cp:lastPrinted>2024-02-05T09:33:00Z</cp:lastPrinted>
  <dcterms:created xsi:type="dcterms:W3CDTF">2025-02-26T09:02:00Z</dcterms:created>
  <dcterms:modified xsi:type="dcterms:W3CDTF">2025-02-28T09:57:00Z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